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76" w:rsidRPr="00D30325" w:rsidRDefault="00D30325" w:rsidP="008078F3">
      <w:pPr>
        <w:rPr>
          <w:b/>
          <w:iCs w:val="0"/>
          <w:kern w:val="36"/>
          <w:sz w:val="20"/>
          <w:szCs w:val="20"/>
          <w:lang w:val="ca-ES" w:eastAsia="es-ES_tradnl" w:bidi="ar-SA"/>
        </w:rPr>
      </w:pPr>
      <w:r w:rsidRPr="00D30325">
        <w:rPr>
          <w:b/>
          <w:iCs w:val="0"/>
          <w:kern w:val="36"/>
          <w:sz w:val="20"/>
          <w:szCs w:val="20"/>
          <w:lang w:val="ca-ES" w:eastAsia="es-ES_tradnl" w:bidi="ar-SA"/>
        </w:rPr>
        <w:t>BIOLOGIA MOLECULAR</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biologia molecular és la part de la </w:t>
      </w:r>
      <w:hyperlink r:id="rId7" w:tooltip="Biologia" w:history="1">
        <w:r w:rsidRPr="008078F3">
          <w:rPr>
            <w:iCs w:val="0"/>
            <w:sz w:val="20"/>
            <w:szCs w:val="20"/>
            <w:lang w:val="ca-ES" w:eastAsia="es-ES_tradnl" w:bidi="ar-SA"/>
          </w:rPr>
          <w:t>biologia</w:t>
        </w:r>
      </w:hyperlink>
      <w:r w:rsidRPr="008078F3">
        <w:rPr>
          <w:iCs w:val="0"/>
          <w:sz w:val="20"/>
          <w:szCs w:val="20"/>
          <w:lang w:val="ca-ES" w:eastAsia="es-ES_tradnl" w:bidi="ar-SA"/>
        </w:rPr>
        <w:t xml:space="preserve"> que estudia els </w:t>
      </w:r>
      <w:hyperlink r:id="rId8" w:tooltip="Ésser viu" w:history="1">
        <w:r w:rsidRPr="008078F3">
          <w:rPr>
            <w:iCs w:val="0"/>
            <w:sz w:val="20"/>
            <w:szCs w:val="20"/>
            <w:lang w:val="ca-ES" w:eastAsia="es-ES_tradnl" w:bidi="ar-SA"/>
          </w:rPr>
          <w:t>éssers vius</w:t>
        </w:r>
      </w:hyperlink>
      <w:r w:rsidRPr="008078F3">
        <w:rPr>
          <w:iCs w:val="0"/>
          <w:sz w:val="20"/>
          <w:szCs w:val="20"/>
          <w:lang w:val="ca-ES" w:eastAsia="es-ES_tradnl" w:bidi="ar-SA"/>
        </w:rPr>
        <w:t xml:space="preserve"> i els fenomens vitals conformement a les propietats de la seva estructura </w:t>
      </w:r>
      <w:hyperlink r:id="rId9" w:tooltip="Molècula" w:history="1">
        <w:r w:rsidRPr="008078F3">
          <w:rPr>
            <w:iCs w:val="0"/>
            <w:sz w:val="20"/>
            <w:szCs w:val="20"/>
            <w:lang w:val="ca-ES" w:eastAsia="es-ES_tradnl" w:bidi="ar-SA"/>
          </w:rPr>
          <w:t>molecular</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Aquest camp s'encavalca amb altres àrees de la </w:t>
      </w:r>
      <w:hyperlink r:id="rId10" w:tooltip="Biologia" w:history="1">
        <w:r w:rsidRPr="008078F3">
          <w:rPr>
            <w:iCs w:val="0"/>
            <w:sz w:val="20"/>
            <w:szCs w:val="20"/>
            <w:lang w:val="ca-ES" w:eastAsia="es-ES_tradnl" w:bidi="ar-SA"/>
          </w:rPr>
          <w:t>biologia</w:t>
        </w:r>
      </w:hyperlink>
      <w:r w:rsidRPr="008078F3">
        <w:rPr>
          <w:iCs w:val="0"/>
          <w:sz w:val="20"/>
          <w:szCs w:val="20"/>
          <w:lang w:val="ca-ES" w:eastAsia="es-ES_tradnl" w:bidi="ar-SA"/>
        </w:rPr>
        <w:t xml:space="preserve"> i la </w:t>
      </w:r>
      <w:hyperlink r:id="rId11" w:tooltip="Química" w:history="1">
        <w:r w:rsidRPr="008078F3">
          <w:rPr>
            <w:iCs w:val="0"/>
            <w:sz w:val="20"/>
            <w:szCs w:val="20"/>
            <w:lang w:val="ca-ES" w:eastAsia="es-ES_tradnl" w:bidi="ar-SA"/>
          </w:rPr>
          <w:t>química</w:t>
        </w:r>
      </w:hyperlink>
      <w:r w:rsidRPr="008078F3">
        <w:rPr>
          <w:iCs w:val="0"/>
          <w:sz w:val="20"/>
          <w:szCs w:val="20"/>
          <w:lang w:val="ca-ES" w:eastAsia="es-ES_tradnl" w:bidi="ar-SA"/>
        </w:rPr>
        <w:t xml:space="preserve">, en particular amb la </w:t>
      </w:r>
      <w:hyperlink r:id="rId12" w:tooltip="Genètica" w:history="1">
        <w:r w:rsidRPr="008078F3">
          <w:rPr>
            <w:iCs w:val="0"/>
            <w:sz w:val="20"/>
            <w:szCs w:val="20"/>
            <w:lang w:val="ca-ES" w:eastAsia="es-ES_tradnl" w:bidi="ar-SA"/>
          </w:rPr>
          <w:t>genètica</w:t>
        </w:r>
      </w:hyperlink>
      <w:r w:rsidRPr="008078F3">
        <w:rPr>
          <w:iCs w:val="0"/>
          <w:sz w:val="20"/>
          <w:szCs w:val="20"/>
          <w:lang w:val="ca-ES" w:eastAsia="es-ES_tradnl" w:bidi="ar-SA"/>
        </w:rPr>
        <w:t xml:space="preserve">, la </w:t>
      </w:r>
      <w:hyperlink r:id="rId13" w:tooltip="Biologia de sistemes" w:history="1">
        <w:r w:rsidRPr="008078F3">
          <w:rPr>
            <w:iCs w:val="0"/>
            <w:sz w:val="20"/>
            <w:szCs w:val="20"/>
            <w:lang w:val="ca-ES" w:eastAsia="es-ES_tradnl" w:bidi="ar-SA"/>
          </w:rPr>
          <w:t>biologia de sistemes</w:t>
        </w:r>
      </w:hyperlink>
      <w:r w:rsidRPr="008078F3">
        <w:rPr>
          <w:iCs w:val="0"/>
          <w:sz w:val="20"/>
          <w:szCs w:val="20"/>
          <w:lang w:val="ca-ES" w:eastAsia="es-ES_tradnl" w:bidi="ar-SA"/>
        </w:rPr>
        <w:t xml:space="preserve"> i la </w:t>
      </w:r>
      <w:hyperlink r:id="rId14" w:tooltip="Bioquímica" w:history="1">
        <w:r w:rsidRPr="008078F3">
          <w:rPr>
            <w:iCs w:val="0"/>
            <w:sz w:val="20"/>
            <w:szCs w:val="20"/>
            <w:lang w:val="ca-ES" w:eastAsia="es-ES_tradnl" w:bidi="ar-SA"/>
          </w:rPr>
          <w:t>bioquímica</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La biologia molecular busca comprendre les interaccions entre els diversos sistemes cel·lulars, incloent-hi les relacions entre ADN, ARN i la síntesi de proteïnes, així com aprendre com estan regulades aquestes interaccions.</w:t>
      </w:r>
    </w:p>
    <w:p w:rsidR="000A2276" w:rsidRPr="00D30325" w:rsidRDefault="000A2276" w:rsidP="008078F3">
      <w:pPr>
        <w:rPr>
          <w:b/>
          <w:iCs w:val="0"/>
          <w:sz w:val="20"/>
          <w:szCs w:val="20"/>
          <w:lang w:val="ca-ES" w:eastAsia="es-ES_tradnl" w:bidi="ar-SA"/>
        </w:rPr>
      </w:pPr>
      <w:r w:rsidRPr="00D30325">
        <w:rPr>
          <w:b/>
          <w:iCs w:val="0"/>
          <w:sz w:val="20"/>
          <w:szCs w:val="20"/>
          <w:lang w:val="ca-ES" w:eastAsia="es-ES_tradnl" w:bidi="ar-SA"/>
        </w:rPr>
        <w:t>Relació amb altres ciències biològiques de l'</w:t>
      </w:r>
      <w:r w:rsidRPr="00D30325">
        <w:rPr>
          <w:b/>
          <w:i/>
          <w:sz w:val="20"/>
          <w:szCs w:val="20"/>
          <w:lang w:val="ca-ES" w:eastAsia="es-ES_tradnl" w:bidi="ar-SA"/>
        </w:rPr>
        <w:t>escala molecular</w:t>
      </w:r>
    </w:p>
    <w:p w:rsidR="000A2276" w:rsidRPr="008078F3" w:rsidRDefault="000A2276" w:rsidP="008078F3">
      <w:pPr>
        <w:rPr>
          <w:iCs w:val="0"/>
          <w:sz w:val="20"/>
          <w:szCs w:val="20"/>
          <w:lang w:val="ca-ES" w:eastAsia="es-ES_tradnl" w:bidi="ar-SA"/>
        </w:rPr>
      </w:pPr>
      <w:r w:rsidRPr="008078F3">
        <w:rPr>
          <w:iCs w:val="0"/>
          <w:noProof/>
          <w:sz w:val="20"/>
          <w:szCs w:val="20"/>
          <w:lang w:val="es-ES_tradnl" w:eastAsia="es-ES_tradnl" w:bidi="ar-SA"/>
        </w:rPr>
        <w:drawing>
          <wp:inline distT="0" distB="0" distL="0" distR="0">
            <wp:extent cx="3810000" cy="2362200"/>
            <wp:effectExtent l="19050" t="0" r="0" b="0"/>
            <wp:docPr id="2" name="Imagen 2" descr="Esquema de la relació entre bioquímica, genètica, biologia estructural i biologia molecular">
              <a:hlinkClick xmlns:a="http://schemas.openxmlformats.org/drawingml/2006/main" r:id="rId15" tooltip="&quot;Esquema de la relació entre bioquímica, genètica, biologia estructural i biologia molecul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quema de la relació entre bioquímica, genètica, biologia estructural i biologia molecular">
                      <a:hlinkClick r:id="rId15" tooltip="&quot;Esquema de la relació entre bioquímica, genètica, biologia estructural i biologia molecular&quot;"/>
                    </pic:cNvPr>
                    <pic:cNvPicPr>
                      <a:picLocks noChangeAspect="1" noChangeArrowheads="1"/>
                    </pic:cNvPicPr>
                  </pic:nvPicPr>
                  <pic:blipFill>
                    <a:blip r:embed="rId16"/>
                    <a:srcRect/>
                    <a:stretch>
                      <a:fillRect/>
                    </a:stretch>
                  </pic:blipFill>
                  <pic:spPr bwMode="auto">
                    <a:xfrm>
                      <a:off x="0" y="0"/>
                      <a:ext cx="3810000" cy="2362200"/>
                    </a:xfrm>
                    <a:prstGeom prst="rect">
                      <a:avLst/>
                    </a:prstGeom>
                    <a:noFill/>
                    <a:ln w="9525">
                      <a:noFill/>
                      <a:miter lim="800000"/>
                      <a:headEnd/>
                      <a:tailEnd/>
                    </a:ln>
                  </pic:spPr>
                </pic:pic>
              </a:graphicData>
            </a:graphic>
          </wp:inline>
        </w:drawing>
      </w:r>
    </w:p>
    <w:p w:rsidR="000A2276" w:rsidRPr="008078F3" w:rsidRDefault="000A2276" w:rsidP="008078F3">
      <w:pPr>
        <w:rPr>
          <w:iCs w:val="0"/>
          <w:sz w:val="20"/>
          <w:szCs w:val="20"/>
          <w:lang w:val="ca-ES" w:eastAsia="es-ES_tradnl" w:bidi="ar-SA"/>
        </w:rPr>
      </w:pPr>
      <w:r w:rsidRPr="008078F3">
        <w:rPr>
          <w:iCs w:val="0"/>
          <w:noProof/>
          <w:sz w:val="20"/>
          <w:szCs w:val="20"/>
          <w:lang w:val="es-ES_tradnl" w:eastAsia="es-ES_tradnl" w:bidi="ar-SA"/>
        </w:rPr>
        <w:drawing>
          <wp:inline distT="0" distB="0" distL="0" distR="0">
            <wp:extent cx="142875" cy="104775"/>
            <wp:effectExtent l="19050" t="0" r="9525" b="0"/>
            <wp:docPr id="3" name="Imagen 3" descr="http://ca.wikipedia.org/skins-1.5/common/images/magnify-clip.png">
              <a:hlinkClick xmlns:a="http://schemas.openxmlformats.org/drawingml/2006/main" r:id="rId15" tooltip="Ampli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wikipedia.org/skins-1.5/common/images/magnify-clip.png">
                      <a:hlinkClick r:id="rId15" tooltip="Ampliar"/>
                    </pic:cNvPr>
                    <pic:cNvPicPr>
                      <a:picLocks noChangeAspect="1" noChangeArrowheads="1"/>
                    </pic:cNvPicPr>
                  </pic:nvPicPr>
                  <pic:blipFill>
                    <a:blip r:embed="rId1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A2276" w:rsidRPr="008078F3" w:rsidRDefault="000A2276" w:rsidP="008078F3">
      <w:pPr>
        <w:rPr>
          <w:iCs w:val="0"/>
          <w:sz w:val="20"/>
          <w:szCs w:val="20"/>
          <w:lang w:val="ca-ES" w:eastAsia="es-ES_tradnl" w:bidi="ar-SA"/>
        </w:rPr>
      </w:pPr>
      <w:r w:rsidRPr="008078F3">
        <w:rPr>
          <w:i/>
          <w:sz w:val="20"/>
          <w:szCs w:val="20"/>
          <w:lang w:val="ca-ES" w:eastAsia="es-ES_tradnl" w:bidi="ar-SA"/>
        </w:rPr>
        <w:t>Esquema de la relació entre bioquímica, genètica, biologia estructural i biologia molecular</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Els biòlegs moleculars utilitzen tècniques específiques que van néixer amb la biologia molecular (vegeu la secció «Tècniques» més endavant en aquest article), però d'una manera cada cop més important combinen aquestes amb altres tècniques i idees provinents dels camps de la </w:t>
      </w:r>
      <w:hyperlink r:id="rId18" w:tooltip="Genètica" w:history="1">
        <w:r w:rsidRPr="008078F3">
          <w:rPr>
            <w:iCs w:val="0"/>
            <w:sz w:val="20"/>
            <w:szCs w:val="20"/>
            <w:lang w:val="ca-ES" w:eastAsia="es-ES_tradnl" w:bidi="ar-SA"/>
          </w:rPr>
          <w:t>genètica</w:t>
        </w:r>
      </w:hyperlink>
      <w:r w:rsidRPr="008078F3">
        <w:rPr>
          <w:iCs w:val="0"/>
          <w:sz w:val="20"/>
          <w:szCs w:val="20"/>
          <w:lang w:val="ca-ES" w:eastAsia="es-ES_tradnl" w:bidi="ar-SA"/>
        </w:rPr>
        <w:t xml:space="preserve">, la </w:t>
      </w:r>
      <w:hyperlink r:id="rId19" w:tooltip="Bioquímica" w:history="1">
        <w:r w:rsidRPr="008078F3">
          <w:rPr>
            <w:iCs w:val="0"/>
            <w:sz w:val="20"/>
            <w:szCs w:val="20"/>
            <w:lang w:val="ca-ES" w:eastAsia="es-ES_tradnl" w:bidi="ar-SA"/>
          </w:rPr>
          <w:t>bioquímica</w:t>
        </w:r>
      </w:hyperlink>
      <w:r w:rsidRPr="008078F3">
        <w:rPr>
          <w:iCs w:val="0"/>
          <w:sz w:val="20"/>
          <w:szCs w:val="20"/>
          <w:lang w:val="ca-ES" w:eastAsia="es-ES_tradnl" w:bidi="ar-SA"/>
        </w:rPr>
        <w:t xml:space="preserve">, la </w:t>
      </w:r>
      <w:hyperlink r:id="rId20" w:tooltip="Biologia estructural (encara no existeix)" w:history="1">
        <w:r w:rsidRPr="008078F3">
          <w:rPr>
            <w:iCs w:val="0"/>
            <w:sz w:val="20"/>
            <w:szCs w:val="20"/>
            <w:lang w:val="ca-ES" w:eastAsia="es-ES_tradnl" w:bidi="ar-SA"/>
          </w:rPr>
          <w:t>biologia estructural</w:t>
        </w:r>
      </w:hyperlink>
      <w:r w:rsidRPr="008078F3">
        <w:rPr>
          <w:iCs w:val="0"/>
          <w:sz w:val="20"/>
          <w:szCs w:val="20"/>
          <w:lang w:val="ca-ES" w:eastAsia="es-ES_tradnl" w:bidi="ar-SA"/>
        </w:rPr>
        <w:t xml:space="preserve"> i la </w:t>
      </w:r>
      <w:hyperlink r:id="rId21" w:tooltip="Biofísica" w:history="1">
        <w:r w:rsidRPr="008078F3">
          <w:rPr>
            <w:iCs w:val="0"/>
            <w:sz w:val="20"/>
            <w:szCs w:val="20"/>
            <w:lang w:val="ca-ES" w:eastAsia="es-ES_tradnl" w:bidi="ar-SA"/>
          </w:rPr>
          <w:t>biofísica</w:t>
        </w:r>
      </w:hyperlink>
      <w:r w:rsidRPr="008078F3">
        <w:rPr>
          <w:iCs w:val="0"/>
          <w:sz w:val="20"/>
          <w:szCs w:val="20"/>
          <w:lang w:val="ca-ES" w:eastAsia="es-ES_tradnl" w:bidi="ar-SA"/>
        </w:rPr>
        <w:t xml:space="preserve">. </w:t>
      </w:r>
    </w:p>
    <w:p w:rsidR="00D30325" w:rsidRDefault="000A2276" w:rsidP="008078F3">
      <w:pPr>
        <w:rPr>
          <w:iCs w:val="0"/>
          <w:sz w:val="20"/>
          <w:szCs w:val="20"/>
          <w:lang w:val="ca-ES" w:eastAsia="es-ES_tradnl" w:bidi="ar-SA"/>
        </w:rPr>
      </w:pPr>
      <w:r w:rsidRPr="008078F3">
        <w:rPr>
          <w:iCs w:val="0"/>
          <w:sz w:val="20"/>
          <w:szCs w:val="20"/>
          <w:lang w:val="ca-ES" w:eastAsia="es-ES_tradnl" w:bidi="ar-SA"/>
        </w:rPr>
        <w:t xml:space="preserve">De manera que avui dia ja no hi ha una línia de demarcació clara entre aquestes disciplines.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La següent figura mostra un esquema que podria il·lustrar llurs relacions:</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w:t>
      </w:r>
      <w:r w:rsidRPr="008078F3">
        <w:rPr>
          <w:i/>
          <w:sz w:val="20"/>
          <w:szCs w:val="20"/>
          <w:lang w:val="ca-ES" w:eastAsia="es-ES_tradnl" w:bidi="ar-SA"/>
        </w:rPr>
        <w:t>Bioquímica</w:t>
      </w:r>
      <w:r w:rsidRPr="008078F3">
        <w:rPr>
          <w:iCs w:val="0"/>
          <w:sz w:val="20"/>
          <w:szCs w:val="20"/>
          <w:lang w:val="ca-ES" w:eastAsia="es-ES_tradnl" w:bidi="ar-SA"/>
        </w:rPr>
        <w:t xml:space="preserve"> és l'estudi de les substàncies químiques i dels processos vitals que s'esdevenen en els </w:t>
      </w:r>
      <w:hyperlink r:id="rId22" w:tooltip="Organismes" w:history="1">
        <w:r w:rsidRPr="008078F3">
          <w:rPr>
            <w:iCs w:val="0"/>
            <w:sz w:val="20"/>
            <w:szCs w:val="20"/>
            <w:lang w:val="ca-ES" w:eastAsia="es-ES_tradnl" w:bidi="ar-SA"/>
          </w:rPr>
          <w:t>organismes</w:t>
        </w:r>
      </w:hyperlink>
      <w:r w:rsidRPr="008078F3">
        <w:rPr>
          <w:iCs w:val="0"/>
          <w:sz w:val="20"/>
          <w:szCs w:val="20"/>
          <w:lang w:val="ca-ES" w:eastAsia="es-ES_tradnl" w:bidi="ar-SA"/>
        </w:rPr>
        <w:t xml:space="preserve"> vius. </w:t>
      </w:r>
    </w:p>
    <w:p w:rsid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w:t>
      </w:r>
      <w:r w:rsidRPr="008078F3">
        <w:rPr>
          <w:i/>
          <w:sz w:val="20"/>
          <w:szCs w:val="20"/>
          <w:lang w:val="ca-ES" w:eastAsia="es-ES_tradnl" w:bidi="ar-SA"/>
        </w:rPr>
        <w:t>Genètica</w:t>
      </w:r>
      <w:r w:rsidRPr="008078F3">
        <w:rPr>
          <w:iCs w:val="0"/>
          <w:sz w:val="20"/>
          <w:szCs w:val="20"/>
          <w:lang w:val="ca-ES" w:eastAsia="es-ES_tradnl" w:bidi="ar-SA"/>
        </w:rPr>
        <w:t xml:space="preserve"> és l'estudi dels efectes de les diferències genètiques sobre els organismes. Sovint, aquests efectes es poden inferir de l'absència d'un component «normal» (per exemple, un </w:t>
      </w:r>
      <w:hyperlink r:id="rId23" w:tooltip="Gen" w:history="1">
        <w:r w:rsidRPr="008078F3">
          <w:rPr>
            <w:iCs w:val="0"/>
            <w:sz w:val="20"/>
            <w:szCs w:val="20"/>
            <w:lang w:val="ca-ES" w:eastAsia="es-ES_tradnl" w:bidi="ar-SA"/>
          </w:rPr>
          <w:t>gen</w:t>
        </w:r>
      </w:hyperlink>
      <w:r w:rsidRPr="008078F3">
        <w:rPr>
          <w:iCs w:val="0"/>
          <w:sz w:val="20"/>
          <w:szCs w:val="20"/>
          <w:lang w:val="ca-ES" w:eastAsia="es-ES_tradnl" w:bidi="ar-SA"/>
        </w:rPr>
        <w:t xml:space="preserve">). </w:t>
      </w:r>
    </w:p>
    <w:p w:rsidR="008078F3" w:rsidRDefault="000A2276" w:rsidP="008078F3">
      <w:pPr>
        <w:rPr>
          <w:iCs w:val="0"/>
          <w:sz w:val="20"/>
          <w:szCs w:val="20"/>
          <w:lang w:val="ca-ES" w:eastAsia="es-ES_tradnl" w:bidi="ar-SA"/>
        </w:rPr>
      </w:pPr>
      <w:r w:rsidRPr="008078F3">
        <w:rPr>
          <w:iCs w:val="0"/>
          <w:sz w:val="20"/>
          <w:szCs w:val="20"/>
          <w:lang w:val="ca-ES" w:eastAsia="es-ES_tradnl" w:bidi="ar-SA"/>
        </w:rPr>
        <w:t>D'aquesta manera, també es pot definir la genètica com l'estudi dels organismes «</w:t>
      </w:r>
      <w:hyperlink r:id="rId24" w:tooltip="Mutant (encara no existeix)" w:history="1">
        <w:r w:rsidRPr="008078F3">
          <w:rPr>
            <w:iCs w:val="0"/>
            <w:sz w:val="20"/>
            <w:szCs w:val="20"/>
            <w:lang w:val="ca-ES" w:eastAsia="es-ES_tradnl" w:bidi="ar-SA"/>
          </w:rPr>
          <w:t>mutants</w:t>
        </w:r>
      </w:hyperlink>
      <w:r w:rsidRPr="008078F3">
        <w:rPr>
          <w:iCs w:val="0"/>
          <w:sz w:val="20"/>
          <w:szCs w:val="20"/>
          <w:lang w:val="ca-ES" w:eastAsia="es-ES_tradnl" w:bidi="ar-SA"/>
        </w:rPr>
        <w:t xml:space="preserve">» que manquen d'un o més components funcionals respecte del així anomenat </w:t>
      </w:r>
      <w:hyperlink r:id="rId25" w:tooltip="Fenotip" w:history="1">
        <w:r w:rsidRPr="008078F3">
          <w:rPr>
            <w:iCs w:val="0"/>
            <w:sz w:val="20"/>
            <w:szCs w:val="20"/>
            <w:lang w:val="ca-ES" w:eastAsia="es-ES_tradnl" w:bidi="ar-SA"/>
          </w:rPr>
          <w:t>fenotip</w:t>
        </w:r>
      </w:hyperlink>
      <w:r w:rsidRPr="008078F3">
        <w:rPr>
          <w:iCs w:val="0"/>
          <w:sz w:val="20"/>
          <w:szCs w:val="20"/>
          <w:lang w:val="ca-ES" w:eastAsia="es-ES_tradnl" w:bidi="ar-SA"/>
        </w:rPr>
        <w:t xml:space="preserve"> «normal» o «</w:t>
      </w:r>
      <w:hyperlink r:id="rId26" w:tooltip="Salvatge (encara no existeix)" w:history="1">
        <w:r w:rsidRPr="008078F3">
          <w:rPr>
            <w:iCs w:val="0"/>
            <w:sz w:val="20"/>
            <w:szCs w:val="20"/>
            <w:lang w:val="ca-ES" w:eastAsia="es-ES_tradnl" w:bidi="ar-SA"/>
          </w:rPr>
          <w:t>salvatge</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Cal tenir en compte que </w:t>
      </w:r>
      <w:hyperlink r:id="rId27" w:tooltip="Interaccions genètiques (encara no existeix)" w:history="1">
        <w:r w:rsidRPr="008078F3">
          <w:rPr>
            <w:iCs w:val="0"/>
            <w:sz w:val="20"/>
            <w:szCs w:val="20"/>
            <w:lang w:val="ca-ES" w:eastAsia="es-ES_tradnl" w:bidi="ar-SA"/>
          </w:rPr>
          <w:t>interaccions genètiques</w:t>
        </w:r>
      </w:hyperlink>
      <w:r w:rsidRPr="008078F3">
        <w:rPr>
          <w:iCs w:val="0"/>
          <w:sz w:val="20"/>
          <w:szCs w:val="20"/>
          <w:lang w:val="ca-ES" w:eastAsia="es-ES_tradnl" w:bidi="ar-SA"/>
        </w:rPr>
        <w:t xml:space="preserve"> tals com l'</w:t>
      </w:r>
      <w:hyperlink r:id="rId28" w:tooltip="Epistasi (encara no existeix)" w:history="1">
        <w:r w:rsidRPr="008078F3">
          <w:rPr>
            <w:iCs w:val="0"/>
            <w:sz w:val="20"/>
            <w:szCs w:val="20"/>
            <w:lang w:val="ca-ES" w:eastAsia="es-ES_tradnl" w:bidi="ar-SA"/>
          </w:rPr>
          <w:t>epistasi</w:t>
        </w:r>
      </w:hyperlink>
      <w:r w:rsidRPr="008078F3">
        <w:rPr>
          <w:iCs w:val="0"/>
          <w:sz w:val="20"/>
          <w:szCs w:val="20"/>
          <w:lang w:val="ca-ES" w:eastAsia="es-ES_tradnl" w:bidi="ar-SA"/>
        </w:rPr>
        <w:t xml:space="preserve"> poden, de vegades, complicar l'anàlisi de resultats genètics, com els obtinguts mitjançant la tècnica de la </w:t>
      </w:r>
      <w:hyperlink r:id="rId29" w:tooltip="Genoanul·lació (encara no existeix)" w:history="1">
        <w:r w:rsidRPr="008078F3">
          <w:rPr>
            <w:iCs w:val="0"/>
            <w:sz w:val="20"/>
            <w:szCs w:val="20"/>
            <w:lang w:val="ca-ES" w:eastAsia="es-ES_tradnl" w:bidi="ar-SA"/>
          </w:rPr>
          <w:t>genoanul·lació</w:t>
        </w:r>
      </w:hyperlink>
      <w:r w:rsidRPr="008078F3">
        <w:rPr>
          <w:iCs w:val="0"/>
          <w:sz w:val="20"/>
          <w:szCs w:val="20"/>
          <w:lang w:val="ca-ES" w:eastAsia="es-ES_tradnl" w:bidi="ar-SA"/>
        </w:rPr>
        <w:t xml:space="preserve"> (</w:t>
      </w:r>
      <w:r w:rsidRPr="008078F3">
        <w:rPr>
          <w:i/>
          <w:sz w:val="20"/>
          <w:szCs w:val="20"/>
          <w:lang w:val="ca-ES" w:eastAsia="es-ES_tradnl" w:bidi="ar-SA"/>
        </w:rPr>
        <w:t>knock-out</w:t>
      </w:r>
      <w:r w:rsidRPr="008078F3">
        <w:rPr>
          <w:iCs w:val="0"/>
          <w:sz w:val="20"/>
          <w:szCs w:val="20"/>
          <w:lang w:val="ca-ES" w:eastAsia="es-ES_tradnl" w:bidi="ar-SA"/>
        </w:rPr>
        <w:t xml:space="preserve">). </w:t>
      </w:r>
    </w:p>
    <w:p w:rsidR="00D30325" w:rsidRDefault="000A2276" w:rsidP="008078F3">
      <w:pPr>
        <w:rPr>
          <w:iCs w:val="0"/>
          <w:sz w:val="20"/>
          <w:szCs w:val="20"/>
          <w:lang w:val="ca-ES" w:eastAsia="es-ES_tradnl" w:bidi="ar-SA"/>
        </w:rPr>
      </w:pPr>
      <w:r w:rsidRPr="008078F3">
        <w:rPr>
          <w:iCs w:val="0"/>
          <w:sz w:val="20"/>
          <w:szCs w:val="20"/>
          <w:lang w:val="ca-ES" w:eastAsia="es-ES_tradnl" w:bidi="ar-SA"/>
        </w:rPr>
        <w:t xml:space="preserve">La </w:t>
      </w:r>
      <w:r w:rsidRPr="008078F3">
        <w:rPr>
          <w:i/>
          <w:sz w:val="20"/>
          <w:szCs w:val="20"/>
          <w:lang w:val="ca-ES" w:eastAsia="es-ES_tradnl" w:bidi="ar-SA"/>
        </w:rPr>
        <w:t>Biologia estructural</w:t>
      </w:r>
      <w:r w:rsidRPr="008078F3">
        <w:rPr>
          <w:iCs w:val="0"/>
          <w:sz w:val="20"/>
          <w:szCs w:val="20"/>
          <w:lang w:val="ca-ES" w:eastAsia="es-ES_tradnl" w:bidi="ar-SA"/>
        </w:rPr>
        <w:t xml:space="preserve"> s'ocupa de l'estudi de la forma, és a dir, de l'estructura i configuració, en les tres dimensions de l'espai, de les molècules biològiques.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Aquest problema és adreçat mitjançant diverses tècniques: </w:t>
      </w:r>
      <w:hyperlink r:id="rId30" w:tooltip="Microscòpia electrònica (encara no existeix)" w:history="1">
        <w:r w:rsidRPr="008078F3">
          <w:rPr>
            <w:iCs w:val="0"/>
            <w:sz w:val="20"/>
            <w:szCs w:val="20"/>
            <w:lang w:val="ca-ES" w:eastAsia="es-ES_tradnl" w:bidi="ar-SA"/>
          </w:rPr>
          <w:t>microscòpia electrònica</w:t>
        </w:r>
      </w:hyperlink>
      <w:r w:rsidRPr="008078F3">
        <w:rPr>
          <w:iCs w:val="0"/>
          <w:sz w:val="20"/>
          <w:szCs w:val="20"/>
          <w:lang w:val="ca-ES" w:eastAsia="es-ES_tradnl" w:bidi="ar-SA"/>
        </w:rPr>
        <w:t xml:space="preserve">, </w:t>
      </w:r>
      <w:hyperlink r:id="rId31" w:tooltip="Cristal·lografia de raigs X (encara no existeix)" w:history="1">
        <w:r w:rsidRPr="008078F3">
          <w:rPr>
            <w:iCs w:val="0"/>
            <w:sz w:val="20"/>
            <w:szCs w:val="20"/>
            <w:lang w:val="ca-ES" w:eastAsia="es-ES_tradnl" w:bidi="ar-SA"/>
          </w:rPr>
          <w:t>cristal·lografia de raigs X</w:t>
        </w:r>
      </w:hyperlink>
      <w:r w:rsidRPr="008078F3">
        <w:rPr>
          <w:iCs w:val="0"/>
          <w:sz w:val="20"/>
          <w:szCs w:val="20"/>
          <w:lang w:val="ca-ES" w:eastAsia="es-ES_tradnl" w:bidi="ar-SA"/>
        </w:rPr>
        <w:t xml:space="preserve"> i </w:t>
      </w:r>
      <w:hyperlink r:id="rId32" w:tooltip="Ressonància magnètica nuclear" w:history="1">
        <w:r w:rsidRPr="008078F3">
          <w:rPr>
            <w:iCs w:val="0"/>
            <w:sz w:val="20"/>
            <w:szCs w:val="20"/>
            <w:lang w:val="ca-ES" w:eastAsia="es-ES_tradnl" w:bidi="ar-SA"/>
          </w:rPr>
          <w:t>ressonància magnètica nuclear</w:t>
        </w:r>
      </w:hyperlink>
      <w:r w:rsidRPr="008078F3">
        <w:rPr>
          <w:iCs w:val="0"/>
          <w:sz w:val="20"/>
          <w:szCs w:val="20"/>
          <w:lang w:val="ca-ES" w:eastAsia="es-ES_tradnl" w:bidi="ar-SA"/>
        </w:rPr>
        <w:t xml:space="preserve">, entre d'altres. </w:t>
      </w:r>
    </w:p>
    <w:p w:rsidR="00D30325" w:rsidRDefault="000A2276" w:rsidP="008078F3">
      <w:pPr>
        <w:rPr>
          <w:iCs w:val="0"/>
          <w:sz w:val="20"/>
          <w:szCs w:val="20"/>
          <w:lang w:val="ca-ES" w:eastAsia="es-ES_tradnl" w:bidi="ar-SA"/>
        </w:rPr>
      </w:pPr>
      <w:r w:rsidRPr="008078F3">
        <w:rPr>
          <w:iCs w:val="0"/>
          <w:sz w:val="20"/>
          <w:szCs w:val="20"/>
          <w:lang w:val="ca-ES" w:eastAsia="es-ES_tradnl" w:bidi="ar-SA"/>
        </w:rPr>
        <w:t xml:space="preserve">La </w:t>
      </w:r>
      <w:r w:rsidRPr="008078F3">
        <w:rPr>
          <w:i/>
          <w:sz w:val="20"/>
          <w:szCs w:val="20"/>
          <w:lang w:val="ca-ES" w:eastAsia="es-ES_tradnl" w:bidi="ar-SA"/>
        </w:rPr>
        <w:t>Biologia molecular</w:t>
      </w:r>
      <w:r w:rsidRPr="008078F3">
        <w:rPr>
          <w:iCs w:val="0"/>
          <w:sz w:val="20"/>
          <w:szCs w:val="20"/>
          <w:lang w:val="ca-ES" w:eastAsia="es-ES_tradnl" w:bidi="ar-SA"/>
        </w:rPr>
        <w:t xml:space="preserve"> és l'estudi de les bases moleculars dels processos de </w:t>
      </w:r>
      <w:hyperlink r:id="rId33" w:tooltip="Replicació (encara no existeix)" w:history="1">
        <w:r w:rsidRPr="008078F3">
          <w:rPr>
            <w:iCs w:val="0"/>
            <w:sz w:val="20"/>
            <w:szCs w:val="20"/>
            <w:lang w:val="ca-ES" w:eastAsia="es-ES_tradnl" w:bidi="ar-SA"/>
          </w:rPr>
          <w:t>replicació</w:t>
        </w:r>
      </w:hyperlink>
      <w:r w:rsidRPr="008078F3">
        <w:rPr>
          <w:iCs w:val="0"/>
          <w:sz w:val="20"/>
          <w:szCs w:val="20"/>
          <w:lang w:val="ca-ES" w:eastAsia="es-ES_tradnl" w:bidi="ar-SA"/>
        </w:rPr>
        <w:t xml:space="preserve">, </w:t>
      </w:r>
      <w:hyperlink r:id="rId34" w:tooltip="Transcripció genètica" w:history="1">
        <w:r w:rsidRPr="008078F3">
          <w:rPr>
            <w:iCs w:val="0"/>
            <w:sz w:val="20"/>
            <w:szCs w:val="20"/>
            <w:lang w:val="ca-ES" w:eastAsia="es-ES_tradnl" w:bidi="ar-SA"/>
          </w:rPr>
          <w:t>transcripció</w:t>
        </w:r>
      </w:hyperlink>
      <w:r w:rsidRPr="008078F3">
        <w:rPr>
          <w:iCs w:val="0"/>
          <w:sz w:val="20"/>
          <w:szCs w:val="20"/>
          <w:lang w:val="ca-ES" w:eastAsia="es-ES_tradnl" w:bidi="ar-SA"/>
        </w:rPr>
        <w:t xml:space="preserve"> i </w:t>
      </w:r>
      <w:hyperlink r:id="rId35" w:tooltip="Síntesi proteica" w:history="1">
        <w:r w:rsidRPr="008078F3">
          <w:rPr>
            <w:iCs w:val="0"/>
            <w:sz w:val="20"/>
            <w:szCs w:val="20"/>
            <w:lang w:val="ca-ES" w:eastAsia="es-ES_tradnl" w:bidi="ar-SA"/>
          </w:rPr>
          <w:t>traducció</w:t>
        </w:r>
      </w:hyperlink>
      <w:r w:rsidRPr="008078F3">
        <w:rPr>
          <w:iCs w:val="0"/>
          <w:sz w:val="20"/>
          <w:szCs w:val="20"/>
          <w:lang w:val="ca-ES" w:eastAsia="es-ES_tradnl" w:bidi="ar-SA"/>
        </w:rPr>
        <w:t xml:space="preserve"> del </w:t>
      </w:r>
      <w:hyperlink r:id="rId36" w:tooltip="Material genètic (encara no existeix)" w:history="1">
        <w:r w:rsidRPr="008078F3">
          <w:rPr>
            <w:iCs w:val="0"/>
            <w:sz w:val="20"/>
            <w:szCs w:val="20"/>
            <w:lang w:val="ca-ES" w:eastAsia="es-ES_tradnl" w:bidi="ar-SA"/>
          </w:rPr>
          <w:t>material genètic</w:t>
        </w:r>
      </w:hyperlink>
      <w:r w:rsidRPr="008078F3">
        <w:rPr>
          <w:iCs w:val="0"/>
          <w:sz w:val="20"/>
          <w:szCs w:val="20"/>
          <w:lang w:val="ca-ES" w:eastAsia="es-ES_tradnl" w:bidi="ar-SA"/>
        </w:rPr>
        <w:t xml:space="preserve">. </w:t>
      </w:r>
    </w:p>
    <w:p w:rsidR="00D30325" w:rsidRDefault="000A2276" w:rsidP="008078F3">
      <w:pPr>
        <w:rPr>
          <w:iCs w:val="0"/>
          <w:sz w:val="20"/>
          <w:szCs w:val="20"/>
          <w:lang w:val="ca-ES" w:eastAsia="es-ES_tradnl" w:bidi="ar-SA"/>
        </w:rPr>
      </w:pPr>
      <w:r w:rsidRPr="008078F3">
        <w:rPr>
          <w:iCs w:val="0"/>
          <w:sz w:val="20"/>
          <w:szCs w:val="20"/>
          <w:lang w:val="ca-ES" w:eastAsia="es-ES_tradnl" w:bidi="ar-SA"/>
        </w:rPr>
        <w:t xml:space="preserve">El </w:t>
      </w:r>
      <w:hyperlink r:id="rId37" w:tooltip="Dogma central de la biologia molecular (encara no existeix)" w:history="1">
        <w:r w:rsidRPr="008078F3">
          <w:rPr>
            <w:iCs w:val="0"/>
            <w:sz w:val="20"/>
            <w:szCs w:val="20"/>
            <w:lang w:val="ca-ES" w:eastAsia="es-ES_tradnl" w:bidi="ar-SA"/>
          </w:rPr>
          <w:t>dogma central de la biologia molecular</w:t>
        </w:r>
      </w:hyperlink>
      <w:r w:rsidRPr="008078F3">
        <w:rPr>
          <w:iCs w:val="0"/>
          <w:sz w:val="20"/>
          <w:szCs w:val="20"/>
          <w:lang w:val="ca-ES" w:eastAsia="es-ES_tradnl" w:bidi="ar-SA"/>
        </w:rPr>
        <w:t xml:space="preserve"> (DCBM) sosté que el material genètic en forma d'</w:t>
      </w:r>
      <w:hyperlink r:id="rId38" w:tooltip="ADN" w:history="1">
        <w:r w:rsidRPr="008078F3">
          <w:rPr>
            <w:iCs w:val="0"/>
            <w:sz w:val="20"/>
            <w:szCs w:val="20"/>
            <w:lang w:val="ca-ES" w:eastAsia="es-ES_tradnl" w:bidi="ar-SA"/>
          </w:rPr>
          <w:t>ADN</w:t>
        </w:r>
      </w:hyperlink>
      <w:r w:rsidRPr="008078F3">
        <w:rPr>
          <w:iCs w:val="0"/>
          <w:sz w:val="20"/>
          <w:szCs w:val="20"/>
          <w:lang w:val="ca-ES" w:eastAsia="es-ES_tradnl" w:bidi="ar-SA"/>
        </w:rPr>
        <w:t xml:space="preserve"> és transcrit a ARN i aquest traduït a proteïna. </w:t>
      </w:r>
    </w:p>
    <w:p w:rsidR="00D30325" w:rsidRDefault="000A2276" w:rsidP="008078F3">
      <w:pPr>
        <w:rPr>
          <w:iCs w:val="0"/>
          <w:sz w:val="20"/>
          <w:szCs w:val="20"/>
          <w:lang w:val="ca-ES" w:eastAsia="es-ES_tradnl" w:bidi="ar-SA"/>
        </w:rPr>
      </w:pPr>
      <w:r w:rsidRPr="008078F3">
        <w:rPr>
          <w:iCs w:val="0"/>
          <w:sz w:val="20"/>
          <w:szCs w:val="20"/>
          <w:lang w:val="ca-ES" w:eastAsia="es-ES_tradnl" w:bidi="ar-SA"/>
        </w:rPr>
        <w:t xml:space="preserve">Malgrat ser una aproximació molt simplificada del procés vital essencial de la transmissió entre generacions de la informació genètica, aquest dogma encara constitueix una bona imatge des de la que començar a entendre aquest camp de la biologia i la mentalitat de la gran majoria dels seus investigadors.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lastRenderedPageBreak/>
        <w:t>Tanmateix, aquesta imatge està sotmesa, tot i que molt lentament, a un procés de revisió, fonamentalment a la llum de les noves funcions atribuïdes a l'</w:t>
      </w:r>
      <w:hyperlink r:id="rId39" w:tooltip="ARN" w:history="1">
        <w:r w:rsidRPr="008078F3">
          <w:rPr>
            <w:iCs w:val="0"/>
            <w:sz w:val="20"/>
            <w:szCs w:val="20"/>
            <w:lang w:val="ca-ES" w:eastAsia="es-ES_tradnl" w:bidi="ar-SA"/>
          </w:rPr>
          <w:t>ARN</w:t>
        </w:r>
      </w:hyperlink>
      <w:r w:rsidRPr="008078F3">
        <w:rPr>
          <w:iCs w:val="0"/>
          <w:sz w:val="20"/>
          <w:szCs w:val="20"/>
          <w:lang w:val="ca-ES" w:eastAsia="es-ES_tradnl" w:bidi="ar-SA"/>
        </w:rPr>
        <w:t xml:space="preserve">, així com a l'existència de proteïnes de tipus </w:t>
      </w:r>
      <w:hyperlink r:id="rId40" w:tooltip="Prió" w:history="1">
        <w:r w:rsidRPr="008078F3">
          <w:rPr>
            <w:iCs w:val="0"/>
            <w:sz w:val="20"/>
            <w:szCs w:val="20"/>
            <w:lang w:val="ca-ES" w:eastAsia="es-ES_tradnl" w:bidi="ar-SA"/>
          </w:rPr>
          <w:t>prió</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Bona part del treball fet pels biòlegs moleculars és quantitatiu, i des de dates recents, una part important d'aquest treball s'ha fet a l'interfície entre la biologia molecular i la ciència computacional, en el que s'anomena </w:t>
      </w:r>
      <w:hyperlink r:id="rId41" w:tooltip="Bioinformàtica" w:history="1">
        <w:r w:rsidRPr="008078F3">
          <w:rPr>
            <w:iCs w:val="0"/>
            <w:sz w:val="20"/>
            <w:szCs w:val="20"/>
            <w:lang w:val="ca-ES" w:eastAsia="es-ES_tradnl" w:bidi="ar-SA"/>
          </w:rPr>
          <w:t>bioinformàtica</w:t>
        </w:r>
      </w:hyperlink>
      <w:r w:rsidRPr="008078F3">
        <w:rPr>
          <w:iCs w:val="0"/>
          <w:sz w:val="20"/>
          <w:szCs w:val="20"/>
          <w:lang w:val="ca-ES" w:eastAsia="es-ES_tradnl" w:bidi="ar-SA"/>
        </w:rPr>
        <w:t xml:space="preserve"> o </w:t>
      </w:r>
      <w:hyperlink r:id="rId42" w:tooltip="Biologia computacional (encara no existeix)" w:history="1">
        <w:r w:rsidRPr="008078F3">
          <w:rPr>
            <w:iCs w:val="0"/>
            <w:sz w:val="20"/>
            <w:szCs w:val="20"/>
            <w:lang w:val="ca-ES" w:eastAsia="es-ES_tradnl" w:bidi="ar-SA"/>
          </w:rPr>
          <w:t>biologia computacional</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Al mateix temps, des de la dècada de </w:t>
      </w:r>
      <w:hyperlink r:id="rId43" w:tooltip="1990" w:history="1">
        <w:r w:rsidRPr="008078F3">
          <w:rPr>
            <w:iCs w:val="0"/>
            <w:sz w:val="20"/>
            <w:szCs w:val="20"/>
            <w:lang w:val="ca-ES" w:eastAsia="es-ES_tradnl" w:bidi="ar-SA"/>
          </w:rPr>
          <w:t>1990</w:t>
        </w:r>
      </w:hyperlink>
      <w:r w:rsidRPr="008078F3">
        <w:rPr>
          <w:iCs w:val="0"/>
          <w:sz w:val="20"/>
          <w:szCs w:val="20"/>
          <w:lang w:val="ca-ES" w:eastAsia="es-ES_tradnl" w:bidi="ar-SA"/>
        </w:rPr>
        <w:t xml:space="preserve">, l'estudi de l'estructura i la funció dels gens, conegut com </w:t>
      </w:r>
      <w:hyperlink r:id="rId44" w:tooltip="Genètica molecular" w:history="1">
        <w:r w:rsidRPr="008078F3">
          <w:rPr>
            <w:iCs w:val="0"/>
            <w:sz w:val="20"/>
            <w:szCs w:val="20"/>
            <w:lang w:val="ca-ES" w:eastAsia="es-ES_tradnl" w:bidi="ar-SA"/>
          </w:rPr>
          <w:t>genètica molecular</w:t>
        </w:r>
      </w:hyperlink>
      <w:r w:rsidRPr="008078F3">
        <w:rPr>
          <w:iCs w:val="0"/>
          <w:sz w:val="20"/>
          <w:szCs w:val="20"/>
          <w:lang w:val="ca-ES" w:eastAsia="es-ES_tradnl" w:bidi="ar-SA"/>
        </w:rPr>
        <w:t>, ha estat una de les sub-àrees més prominents de la biologia molecular.</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Cada cop més camps de la biologia s'interessen per molècules, ja sigui directament per l'estudi de llurs interaccions segons són observades en aquests camps, tals com el de la </w:t>
      </w:r>
      <w:hyperlink r:id="rId45" w:tooltip="Biologia cel·lular" w:history="1">
        <w:r w:rsidRPr="008078F3">
          <w:rPr>
            <w:iCs w:val="0"/>
            <w:sz w:val="20"/>
            <w:szCs w:val="20"/>
            <w:lang w:val="ca-ES" w:eastAsia="es-ES_tradnl" w:bidi="ar-SA"/>
          </w:rPr>
          <w:t>biologia cel·lular</w:t>
        </w:r>
      </w:hyperlink>
      <w:r w:rsidRPr="008078F3">
        <w:rPr>
          <w:iCs w:val="0"/>
          <w:sz w:val="20"/>
          <w:szCs w:val="20"/>
          <w:lang w:val="ca-ES" w:eastAsia="es-ES_tradnl" w:bidi="ar-SA"/>
        </w:rPr>
        <w:t xml:space="preserve"> o la </w:t>
      </w:r>
      <w:hyperlink r:id="rId46" w:tooltip="Biologia del desenvolupament" w:history="1">
        <w:r w:rsidRPr="008078F3">
          <w:rPr>
            <w:iCs w:val="0"/>
            <w:sz w:val="20"/>
            <w:szCs w:val="20"/>
            <w:lang w:val="ca-ES" w:eastAsia="es-ES_tradnl" w:bidi="ar-SA"/>
          </w:rPr>
          <w:t>biologia del desenvolupament</w:t>
        </w:r>
      </w:hyperlink>
      <w:r w:rsidRPr="008078F3">
        <w:rPr>
          <w:iCs w:val="0"/>
          <w:sz w:val="20"/>
          <w:szCs w:val="20"/>
          <w:lang w:val="ca-ES" w:eastAsia="es-ES_tradnl" w:bidi="ar-SA"/>
        </w:rPr>
        <w:t xml:space="preserve">, ja sigui de manera indirecta, quan les tècniques de la biologia molecular s'utilitzen per inferir atributs històrics de </w:t>
      </w:r>
      <w:hyperlink r:id="rId47" w:tooltip="Poblacions (encara no existeix)" w:history="1">
        <w:r w:rsidRPr="008078F3">
          <w:rPr>
            <w:iCs w:val="0"/>
            <w:sz w:val="20"/>
            <w:szCs w:val="20"/>
            <w:lang w:val="ca-ES" w:eastAsia="es-ES_tradnl" w:bidi="ar-SA"/>
          </w:rPr>
          <w:t>poblacions</w:t>
        </w:r>
      </w:hyperlink>
      <w:r w:rsidRPr="008078F3">
        <w:rPr>
          <w:iCs w:val="0"/>
          <w:sz w:val="20"/>
          <w:szCs w:val="20"/>
          <w:lang w:val="ca-ES" w:eastAsia="es-ES_tradnl" w:bidi="ar-SA"/>
        </w:rPr>
        <w:t xml:space="preserve"> o </w:t>
      </w:r>
      <w:hyperlink r:id="rId48" w:tooltip="Espècies" w:history="1">
        <w:r w:rsidRPr="008078F3">
          <w:rPr>
            <w:iCs w:val="0"/>
            <w:sz w:val="20"/>
            <w:szCs w:val="20"/>
            <w:lang w:val="ca-ES" w:eastAsia="es-ES_tradnl" w:bidi="ar-SA"/>
          </w:rPr>
          <w:t>espècies</w:t>
        </w:r>
      </w:hyperlink>
      <w:r w:rsidRPr="008078F3">
        <w:rPr>
          <w:iCs w:val="0"/>
          <w:sz w:val="20"/>
          <w:szCs w:val="20"/>
          <w:lang w:val="ca-ES" w:eastAsia="es-ES_tradnl" w:bidi="ar-SA"/>
        </w:rPr>
        <w:t xml:space="preserve">, com en alguns camps de la </w:t>
      </w:r>
      <w:hyperlink r:id="rId49" w:tooltip="Evolució" w:history="1">
        <w:r w:rsidRPr="008078F3">
          <w:rPr>
            <w:iCs w:val="0"/>
            <w:sz w:val="20"/>
            <w:szCs w:val="20"/>
            <w:lang w:val="ca-ES" w:eastAsia="es-ES_tradnl" w:bidi="ar-SA"/>
          </w:rPr>
          <w:t>biologia evolutiva</w:t>
        </w:r>
      </w:hyperlink>
      <w:r w:rsidRPr="008078F3">
        <w:rPr>
          <w:iCs w:val="0"/>
          <w:sz w:val="20"/>
          <w:szCs w:val="20"/>
          <w:lang w:val="ca-ES" w:eastAsia="es-ES_tradnl" w:bidi="ar-SA"/>
        </w:rPr>
        <w:t xml:space="preserve"> tals com la </w:t>
      </w:r>
      <w:hyperlink r:id="rId50" w:tooltip="Genètica de poblacions" w:history="1">
        <w:r w:rsidRPr="008078F3">
          <w:rPr>
            <w:iCs w:val="0"/>
            <w:sz w:val="20"/>
            <w:szCs w:val="20"/>
            <w:lang w:val="ca-ES" w:eastAsia="es-ES_tradnl" w:bidi="ar-SA"/>
          </w:rPr>
          <w:t>genètica de poblacions</w:t>
        </w:r>
      </w:hyperlink>
      <w:r w:rsidRPr="008078F3">
        <w:rPr>
          <w:iCs w:val="0"/>
          <w:sz w:val="20"/>
          <w:szCs w:val="20"/>
          <w:lang w:val="ca-ES" w:eastAsia="es-ES_tradnl" w:bidi="ar-SA"/>
        </w:rPr>
        <w:t xml:space="preserve"> o la </w:t>
      </w:r>
      <w:hyperlink r:id="rId51" w:tooltip="Filogenètica" w:history="1">
        <w:r w:rsidRPr="008078F3">
          <w:rPr>
            <w:iCs w:val="0"/>
            <w:sz w:val="20"/>
            <w:szCs w:val="20"/>
            <w:lang w:val="ca-ES" w:eastAsia="es-ES_tradnl" w:bidi="ar-SA"/>
          </w:rPr>
          <w:t>filogenètica</w:t>
        </w:r>
      </w:hyperlink>
      <w:r w:rsidRPr="008078F3">
        <w:rPr>
          <w:iCs w:val="0"/>
          <w:sz w:val="20"/>
          <w:szCs w:val="20"/>
          <w:lang w:val="ca-ES" w:eastAsia="es-ES_tradnl" w:bidi="ar-SA"/>
        </w:rPr>
        <w:t>.</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Les tècniques de la biologia molecular, en particular els sistemes de </w:t>
      </w:r>
      <w:hyperlink r:id="rId52" w:tooltip="Clonació" w:history="1">
        <w:r w:rsidRPr="008078F3">
          <w:rPr>
            <w:iCs w:val="0"/>
            <w:sz w:val="20"/>
            <w:szCs w:val="20"/>
            <w:lang w:val="ca-ES" w:eastAsia="es-ES_tradnl" w:bidi="ar-SA"/>
          </w:rPr>
          <w:t>clonatge</w:t>
        </w:r>
      </w:hyperlink>
      <w:r w:rsidRPr="008078F3">
        <w:rPr>
          <w:iCs w:val="0"/>
          <w:sz w:val="20"/>
          <w:szCs w:val="20"/>
          <w:lang w:val="ca-ES" w:eastAsia="es-ES_tradnl" w:bidi="ar-SA"/>
        </w:rPr>
        <w:t xml:space="preserve"> i de sobre-expressió de proteïnes, han suposat un accelerador fenomenal per a la </w:t>
      </w:r>
      <w:hyperlink r:id="rId53" w:tooltip="Biologia estructural (encara no existeix)" w:history="1">
        <w:r w:rsidRPr="008078F3">
          <w:rPr>
            <w:iCs w:val="0"/>
            <w:sz w:val="20"/>
            <w:szCs w:val="20"/>
            <w:lang w:val="ca-ES" w:eastAsia="es-ES_tradnl" w:bidi="ar-SA"/>
          </w:rPr>
          <w:t>biologia estructural</w:t>
        </w:r>
      </w:hyperlink>
      <w:r w:rsidRPr="008078F3">
        <w:rPr>
          <w:iCs w:val="0"/>
          <w:sz w:val="20"/>
          <w:szCs w:val="20"/>
          <w:lang w:val="ca-ES" w:eastAsia="es-ES_tradnl" w:bidi="ar-SA"/>
        </w:rPr>
        <w:t xml:space="preserve">, àrea de la biologia que estudia l'estructura tridimensional de les </w:t>
      </w:r>
      <w:hyperlink r:id="rId54" w:tooltip="Biomolècula" w:history="1">
        <w:r w:rsidRPr="008078F3">
          <w:rPr>
            <w:iCs w:val="0"/>
            <w:sz w:val="20"/>
            <w:szCs w:val="20"/>
            <w:lang w:val="ca-ES" w:eastAsia="es-ES_tradnl" w:bidi="ar-SA"/>
          </w:rPr>
          <w:t>biomolècules</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En relació amb la biologia estructural, cal esmentar la llarga tradició d'estudiar les biomolècules "des de la base" per part de la </w:t>
      </w:r>
      <w:hyperlink r:id="rId55" w:tooltip="Biofísica" w:history="1">
        <w:r w:rsidRPr="008078F3">
          <w:rPr>
            <w:iCs w:val="0"/>
            <w:sz w:val="20"/>
            <w:szCs w:val="20"/>
            <w:lang w:val="ca-ES" w:eastAsia="es-ES_tradnl" w:bidi="ar-SA"/>
          </w:rPr>
          <w:t>biofísica</w:t>
        </w:r>
      </w:hyperlink>
      <w:r w:rsidRPr="008078F3">
        <w:rPr>
          <w:iCs w:val="0"/>
          <w:sz w:val="20"/>
          <w:szCs w:val="20"/>
          <w:lang w:val="ca-ES" w:eastAsia="es-ES_tradnl" w:bidi="ar-SA"/>
        </w:rPr>
        <w:t>.</w:t>
      </w:r>
    </w:p>
    <w:p w:rsidR="000A2276" w:rsidRPr="00D30325" w:rsidRDefault="000A2276" w:rsidP="008078F3">
      <w:pPr>
        <w:rPr>
          <w:b/>
          <w:iCs w:val="0"/>
          <w:sz w:val="20"/>
          <w:szCs w:val="20"/>
          <w:lang w:val="ca-ES" w:eastAsia="es-ES_tradnl" w:bidi="ar-SA"/>
        </w:rPr>
      </w:pPr>
      <w:bookmarkStart w:id="0" w:name="T.C3.A8cniques_de_la_biologia_molecular"/>
      <w:bookmarkEnd w:id="0"/>
      <w:r w:rsidRPr="00D30325">
        <w:rPr>
          <w:b/>
          <w:iCs w:val="0"/>
          <w:sz w:val="20"/>
          <w:szCs w:val="20"/>
          <w:lang w:val="ca-ES" w:eastAsia="es-ES_tradnl" w:bidi="ar-SA"/>
        </w:rPr>
        <w:t>Tècniques de la biologia molecular</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Des de finals de la </w:t>
      </w:r>
      <w:hyperlink r:id="rId56" w:tooltip="Dècada del 1950" w:history="1">
        <w:r w:rsidRPr="008078F3">
          <w:rPr>
            <w:iCs w:val="0"/>
            <w:sz w:val="20"/>
            <w:szCs w:val="20"/>
            <w:lang w:val="ca-ES" w:eastAsia="es-ES_tradnl" w:bidi="ar-SA"/>
          </w:rPr>
          <w:t>dècada del 1950</w:t>
        </w:r>
      </w:hyperlink>
      <w:r w:rsidRPr="008078F3">
        <w:rPr>
          <w:iCs w:val="0"/>
          <w:sz w:val="20"/>
          <w:szCs w:val="20"/>
          <w:lang w:val="ca-ES" w:eastAsia="es-ES_tradnl" w:bidi="ar-SA"/>
        </w:rPr>
        <w:t xml:space="preserve"> i principis de la </w:t>
      </w:r>
      <w:hyperlink r:id="rId57" w:tooltip="Dècada del 1960" w:history="1">
        <w:r w:rsidRPr="008078F3">
          <w:rPr>
            <w:iCs w:val="0"/>
            <w:sz w:val="20"/>
            <w:szCs w:val="20"/>
            <w:lang w:val="ca-ES" w:eastAsia="es-ES_tradnl" w:bidi="ar-SA"/>
          </w:rPr>
          <w:t>dècada del 1960</w:t>
        </w:r>
      </w:hyperlink>
      <w:r w:rsidRPr="008078F3">
        <w:rPr>
          <w:iCs w:val="0"/>
          <w:sz w:val="20"/>
          <w:szCs w:val="20"/>
          <w:lang w:val="ca-ES" w:eastAsia="es-ES_tradnl" w:bidi="ar-SA"/>
        </w:rPr>
        <w:t>, els biòlegs moleculars han après a caracteritzar, aïllar i manipular els components moleculars de cèl·lules i organismes. Aquest components inclouen:</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L'</w:t>
      </w:r>
      <w:hyperlink r:id="rId58" w:tooltip="ADN" w:history="1">
        <w:r w:rsidRPr="008078F3">
          <w:rPr>
            <w:iCs w:val="0"/>
            <w:sz w:val="20"/>
            <w:szCs w:val="20"/>
            <w:lang w:val="ca-ES" w:eastAsia="es-ES_tradnl" w:bidi="ar-SA"/>
          </w:rPr>
          <w:t>ADN</w:t>
        </w:r>
      </w:hyperlink>
      <w:r w:rsidRPr="008078F3">
        <w:rPr>
          <w:iCs w:val="0"/>
          <w:sz w:val="20"/>
          <w:szCs w:val="20"/>
          <w:lang w:val="ca-ES" w:eastAsia="es-ES_tradnl" w:bidi="ar-SA"/>
        </w:rPr>
        <w:t xml:space="preserve">, dipositari de la informació genètica segons el DCBM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Els </w:t>
      </w:r>
      <w:hyperlink r:id="rId59" w:tooltip="ARN" w:history="1">
        <w:r w:rsidRPr="008078F3">
          <w:rPr>
            <w:iCs w:val="0"/>
            <w:sz w:val="20"/>
            <w:szCs w:val="20"/>
            <w:lang w:val="ca-ES" w:eastAsia="es-ES_tradnl" w:bidi="ar-SA"/>
          </w:rPr>
          <w:t>ARNs</w:t>
        </w:r>
      </w:hyperlink>
      <w:r w:rsidRPr="008078F3">
        <w:rPr>
          <w:iCs w:val="0"/>
          <w:sz w:val="20"/>
          <w:szCs w:val="20"/>
          <w:lang w:val="ca-ES" w:eastAsia="es-ES_tradnl" w:bidi="ar-SA"/>
        </w:rPr>
        <w:t xml:space="preserve">, també </w:t>
      </w:r>
      <w:hyperlink r:id="rId60" w:tooltip="Àcid nucleic" w:history="1">
        <w:r w:rsidRPr="008078F3">
          <w:rPr>
            <w:iCs w:val="0"/>
            <w:sz w:val="20"/>
            <w:szCs w:val="20"/>
            <w:lang w:val="ca-ES" w:eastAsia="es-ES_tradnl" w:bidi="ar-SA"/>
          </w:rPr>
          <w:t>àcids nucleics</w:t>
        </w:r>
      </w:hyperlink>
      <w:r w:rsidRPr="008078F3">
        <w:rPr>
          <w:iCs w:val="0"/>
          <w:sz w:val="20"/>
          <w:szCs w:val="20"/>
          <w:lang w:val="ca-ES" w:eastAsia="es-ES_tradnl" w:bidi="ar-SA"/>
        </w:rPr>
        <w:t xml:space="preserve"> les funcions dels quals van des de servir de còpia temporal de l'ADN fins a funcions enzimàtiques i estructurals pròpies, com en el cas del sistema de traducció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Les </w:t>
      </w:r>
      <w:hyperlink r:id="rId61" w:tooltip="Proteïna" w:history="1">
        <w:r w:rsidRPr="008078F3">
          <w:rPr>
            <w:iCs w:val="0"/>
            <w:sz w:val="20"/>
            <w:szCs w:val="20"/>
            <w:lang w:val="ca-ES" w:eastAsia="es-ES_tradnl" w:bidi="ar-SA"/>
          </w:rPr>
          <w:t>proteïnes</w:t>
        </w:r>
      </w:hyperlink>
      <w:r w:rsidRPr="008078F3">
        <w:rPr>
          <w:iCs w:val="0"/>
          <w:sz w:val="20"/>
          <w:szCs w:val="20"/>
          <w:lang w:val="ca-ES" w:eastAsia="es-ES_tradnl" w:bidi="ar-SA"/>
        </w:rPr>
        <w:t xml:space="preserve">, que constitueixen el principal tipus de molècula estructural i enzimàtica de les </w:t>
      </w:r>
      <w:hyperlink r:id="rId62" w:tooltip="Cèl·lula" w:history="1">
        <w:r w:rsidRPr="008078F3">
          <w:rPr>
            <w:iCs w:val="0"/>
            <w:sz w:val="20"/>
            <w:szCs w:val="20"/>
            <w:lang w:val="ca-ES" w:eastAsia="es-ES_tradnl" w:bidi="ar-SA"/>
          </w:rPr>
          <w:t>cèl·lules</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bookmarkStart w:id="1" w:name="ADN_recombinant"/>
      <w:bookmarkEnd w:id="1"/>
      <w:r w:rsidRPr="008078F3">
        <w:rPr>
          <w:iCs w:val="0"/>
          <w:sz w:val="20"/>
          <w:szCs w:val="20"/>
          <w:lang w:val="ca-ES" w:eastAsia="es-ES_tradnl" w:bidi="ar-SA"/>
        </w:rPr>
        <w:t>ADN recombinant</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La tècnica de l'</w:t>
      </w:r>
      <w:hyperlink r:id="rId63" w:tooltip="ADN recombinant (encara no existeix)" w:history="1">
        <w:r w:rsidRPr="008078F3">
          <w:rPr>
            <w:iCs w:val="0"/>
            <w:sz w:val="20"/>
            <w:szCs w:val="20"/>
            <w:lang w:val="ca-ES" w:eastAsia="es-ES_tradnl" w:bidi="ar-SA"/>
          </w:rPr>
          <w:t>ADN recombinant</w:t>
        </w:r>
      </w:hyperlink>
      <w:r w:rsidRPr="008078F3">
        <w:rPr>
          <w:iCs w:val="0"/>
          <w:sz w:val="20"/>
          <w:szCs w:val="20"/>
          <w:lang w:val="ca-ES" w:eastAsia="es-ES_tradnl" w:bidi="ar-SA"/>
        </w:rPr>
        <w:t xml:space="preserve"> és sens dubte la que històricament ha estat més important en el desenvolupament del camp de la biologia molecular.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Una </w:t>
      </w:r>
      <w:hyperlink r:id="rId64" w:tooltip="Molècula" w:history="1">
        <w:r w:rsidRPr="008078F3">
          <w:rPr>
            <w:iCs w:val="0"/>
            <w:sz w:val="20"/>
            <w:szCs w:val="20"/>
            <w:lang w:val="ca-ES" w:eastAsia="es-ES_tradnl" w:bidi="ar-SA"/>
          </w:rPr>
          <w:t>molècula</w:t>
        </w:r>
      </w:hyperlink>
      <w:r w:rsidRPr="008078F3">
        <w:rPr>
          <w:iCs w:val="0"/>
          <w:sz w:val="20"/>
          <w:szCs w:val="20"/>
          <w:lang w:val="ca-ES" w:eastAsia="es-ES_tradnl" w:bidi="ar-SA"/>
        </w:rPr>
        <w:t xml:space="preserve"> d'ADN és diu recombinant quan la seqüència que la composa prové de diverses fonts, siguin del mateix o de diversos organismes.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w:t>
      </w:r>
      <w:hyperlink r:id="rId65" w:tooltip="Recombinació genètica (encara no existeix)" w:history="1">
        <w:r w:rsidRPr="008078F3">
          <w:rPr>
            <w:iCs w:val="0"/>
            <w:sz w:val="20"/>
            <w:szCs w:val="20"/>
            <w:lang w:val="ca-ES" w:eastAsia="es-ES_tradnl" w:bidi="ar-SA"/>
          </w:rPr>
          <w:t>recombinació</w:t>
        </w:r>
      </w:hyperlink>
      <w:r w:rsidRPr="008078F3">
        <w:rPr>
          <w:iCs w:val="0"/>
          <w:sz w:val="20"/>
          <w:szCs w:val="20"/>
          <w:lang w:val="ca-ES" w:eastAsia="es-ES_tradnl" w:bidi="ar-SA"/>
        </w:rPr>
        <w:t xml:space="preserve"> de l'ADN dins un organisme és un procès natural, essencial per a l'</w:t>
      </w:r>
      <w:hyperlink r:id="rId66" w:tooltip="Evolució" w:history="1">
        <w:r w:rsidRPr="008078F3">
          <w:rPr>
            <w:iCs w:val="0"/>
            <w:sz w:val="20"/>
            <w:szCs w:val="20"/>
            <w:lang w:val="ca-ES" w:eastAsia="es-ES_tradnl" w:bidi="ar-SA"/>
          </w:rPr>
          <w:t>evolució</w:t>
        </w:r>
      </w:hyperlink>
      <w:r w:rsidRPr="008078F3">
        <w:rPr>
          <w:iCs w:val="0"/>
          <w:sz w:val="20"/>
          <w:szCs w:val="20"/>
          <w:lang w:val="ca-ES" w:eastAsia="es-ES_tradnl" w:bidi="ar-SA"/>
        </w:rPr>
        <w:t xml:space="preserve"> del tot ésser vius.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Junt amb la </w:t>
      </w:r>
      <w:hyperlink r:id="rId67" w:tooltip="Mutació" w:history="1">
        <w:r w:rsidRPr="008078F3">
          <w:rPr>
            <w:iCs w:val="0"/>
            <w:sz w:val="20"/>
            <w:szCs w:val="20"/>
            <w:lang w:val="ca-ES" w:eastAsia="es-ES_tradnl" w:bidi="ar-SA"/>
          </w:rPr>
          <w:t>mutació</w:t>
        </w:r>
      </w:hyperlink>
      <w:r w:rsidRPr="008078F3">
        <w:rPr>
          <w:iCs w:val="0"/>
          <w:sz w:val="20"/>
          <w:szCs w:val="20"/>
          <w:lang w:val="ca-ES" w:eastAsia="es-ES_tradnl" w:bidi="ar-SA"/>
        </w:rPr>
        <w:t xml:space="preserve"> és un dels principals motors de creació de la diversitat necessària per afrontar els canvis mediambientals i, en conseqüència, una peça clau de la </w:t>
      </w:r>
      <w:hyperlink r:id="rId68" w:tooltip="Selecció natural" w:history="1">
        <w:r w:rsidRPr="008078F3">
          <w:rPr>
            <w:iCs w:val="0"/>
            <w:sz w:val="20"/>
            <w:szCs w:val="20"/>
            <w:lang w:val="ca-ES" w:eastAsia="es-ES_tradnl" w:bidi="ar-SA"/>
          </w:rPr>
          <w:t>selecció natural</w:t>
        </w:r>
      </w:hyperlink>
      <w:r w:rsidRPr="008078F3">
        <w:rPr>
          <w:iCs w:val="0"/>
          <w:sz w:val="20"/>
          <w:szCs w:val="20"/>
          <w:lang w:val="ca-ES" w:eastAsia="es-ES_tradnl" w:bidi="ar-SA"/>
        </w:rPr>
        <w:t>.</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Les tècniques de l'ADN recombinant permeten combinacions artificials de molècules d'ADN provinents, en general, de diferents organismes.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Així, es pot combinar un ADN amb un </w:t>
      </w:r>
      <w:hyperlink r:id="rId69" w:tooltip="Promotor (encara no existeix)" w:history="1">
        <w:r w:rsidRPr="008078F3">
          <w:rPr>
            <w:iCs w:val="0"/>
            <w:sz w:val="20"/>
            <w:szCs w:val="20"/>
            <w:lang w:val="ca-ES" w:eastAsia="es-ES_tradnl" w:bidi="ar-SA"/>
          </w:rPr>
          <w:t>promotor</w:t>
        </w:r>
      </w:hyperlink>
      <w:r w:rsidRPr="008078F3">
        <w:rPr>
          <w:iCs w:val="0"/>
          <w:sz w:val="20"/>
          <w:szCs w:val="20"/>
          <w:lang w:val="ca-ES" w:eastAsia="es-ES_tradnl" w:bidi="ar-SA"/>
        </w:rPr>
        <w:t xml:space="preserve"> que permet expressar un gen en un bacteri, amb un ADN que contingui un </w:t>
      </w:r>
      <w:hyperlink r:id="rId70" w:tooltip="Gen" w:history="1">
        <w:r w:rsidRPr="008078F3">
          <w:rPr>
            <w:iCs w:val="0"/>
            <w:sz w:val="20"/>
            <w:szCs w:val="20"/>
            <w:lang w:val="ca-ES" w:eastAsia="es-ES_tradnl" w:bidi="ar-SA"/>
          </w:rPr>
          <w:t>gen</w:t>
        </w:r>
      </w:hyperlink>
      <w:r w:rsidRPr="008078F3">
        <w:rPr>
          <w:iCs w:val="0"/>
          <w:sz w:val="20"/>
          <w:szCs w:val="20"/>
          <w:lang w:val="ca-ES" w:eastAsia="es-ES_tradnl" w:bidi="ar-SA"/>
        </w:rPr>
        <w:t xml:space="preserve"> d'un organisme </w:t>
      </w:r>
      <w:hyperlink r:id="rId71" w:tooltip="Eucariota" w:history="1">
        <w:r w:rsidRPr="008078F3">
          <w:rPr>
            <w:iCs w:val="0"/>
            <w:sz w:val="20"/>
            <w:szCs w:val="20"/>
            <w:lang w:val="ca-ES" w:eastAsia="es-ES_tradnl" w:bidi="ar-SA"/>
          </w:rPr>
          <w:t>eucariota</w:t>
        </w:r>
      </w:hyperlink>
      <w:r w:rsidRPr="008078F3">
        <w:rPr>
          <w:iCs w:val="0"/>
          <w:sz w:val="20"/>
          <w:szCs w:val="20"/>
          <w:lang w:val="ca-ES" w:eastAsia="es-ES_tradnl" w:bidi="ar-SA"/>
        </w:rPr>
        <w:t xml:space="preserve">, per exemple un gen humà.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El resultat serà una molècula d'ADN recombinant capaç d'expressar dins un bacteri la proteïna codificada en aquest gen eucariota.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Els bacteris que continguin aquest ADN recombinant són doncs </w:t>
      </w:r>
      <w:hyperlink r:id="rId72" w:tooltip="Organismes genèticament modificats (encara no existeix)" w:history="1">
        <w:r w:rsidRPr="008078F3">
          <w:rPr>
            <w:iCs w:val="0"/>
            <w:sz w:val="20"/>
            <w:szCs w:val="20"/>
            <w:lang w:val="ca-ES" w:eastAsia="es-ES_tradnl" w:bidi="ar-SA"/>
          </w:rPr>
          <w:t>organismes genèticament modificats</w:t>
        </w:r>
      </w:hyperlink>
      <w:r w:rsidRPr="008078F3">
        <w:rPr>
          <w:iCs w:val="0"/>
          <w:sz w:val="20"/>
          <w:szCs w:val="20"/>
          <w:lang w:val="ca-ES" w:eastAsia="es-ES_tradnl" w:bidi="ar-SA"/>
        </w:rPr>
        <w:t xml:space="preserve">, car llur </w:t>
      </w:r>
      <w:hyperlink r:id="rId73" w:tooltip="Material genètic (encara no existeix)" w:history="1">
        <w:r w:rsidRPr="008078F3">
          <w:rPr>
            <w:iCs w:val="0"/>
            <w:sz w:val="20"/>
            <w:szCs w:val="20"/>
            <w:lang w:val="ca-ES" w:eastAsia="es-ES_tradnl" w:bidi="ar-SA"/>
          </w:rPr>
          <w:t>material genètic</w:t>
        </w:r>
      </w:hyperlink>
      <w:r w:rsidRPr="008078F3">
        <w:rPr>
          <w:iCs w:val="0"/>
          <w:sz w:val="20"/>
          <w:szCs w:val="20"/>
          <w:lang w:val="ca-ES" w:eastAsia="es-ES_tradnl" w:bidi="ar-SA"/>
        </w:rPr>
        <w:t xml:space="preserve"> ha estat modificat artificialment.</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Aquestes tècniques han permès l'estudi de la funció de gran quantitat de proteïnes, tant en sistemes </w:t>
      </w:r>
      <w:hyperlink r:id="rId74" w:tooltip="In vivo" w:history="1">
        <w:r w:rsidRPr="008078F3">
          <w:rPr>
            <w:i/>
            <w:sz w:val="20"/>
            <w:szCs w:val="20"/>
            <w:lang w:val="ca-ES" w:eastAsia="es-ES_tradnl" w:bidi="ar-SA"/>
          </w:rPr>
          <w:t>in vivo</w:t>
        </w:r>
      </w:hyperlink>
      <w:r w:rsidRPr="008078F3">
        <w:rPr>
          <w:iCs w:val="0"/>
          <w:sz w:val="20"/>
          <w:szCs w:val="20"/>
          <w:lang w:val="ca-ES" w:eastAsia="es-ES_tradnl" w:bidi="ar-SA"/>
        </w:rPr>
        <w:t xml:space="preserve"> controlats, com </w:t>
      </w:r>
      <w:hyperlink r:id="rId75" w:tooltip="In vitro" w:history="1">
        <w:r w:rsidRPr="008078F3">
          <w:rPr>
            <w:i/>
            <w:sz w:val="20"/>
            <w:szCs w:val="20"/>
            <w:lang w:val="ca-ES" w:eastAsia="es-ES_tradnl" w:bidi="ar-SA"/>
          </w:rPr>
          <w:t>in vitro</w:t>
        </w:r>
      </w:hyperlink>
      <w:r w:rsidRPr="008078F3">
        <w:rPr>
          <w:iCs w:val="0"/>
          <w:sz w:val="20"/>
          <w:szCs w:val="20"/>
          <w:lang w:val="ca-ES" w:eastAsia="es-ES_tradnl" w:bidi="ar-SA"/>
        </w:rPr>
        <w:t>, desprès de llur aïllament i purificació.</w:t>
      </w:r>
    </w:p>
    <w:p w:rsidR="000A2276" w:rsidRPr="00D30325" w:rsidRDefault="000A2276" w:rsidP="008078F3">
      <w:pPr>
        <w:rPr>
          <w:b/>
          <w:iCs w:val="0"/>
          <w:sz w:val="20"/>
          <w:szCs w:val="20"/>
          <w:lang w:val="ca-ES" w:eastAsia="es-ES_tradnl" w:bidi="ar-SA"/>
        </w:rPr>
      </w:pPr>
      <w:bookmarkStart w:id="2" w:name="Clonatge_per_a_la_expressi.C3.B3_de_prot"/>
      <w:bookmarkEnd w:id="2"/>
      <w:r w:rsidRPr="00D30325">
        <w:rPr>
          <w:b/>
          <w:iCs w:val="0"/>
          <w:sz w:val="20"/>
          <w:szCs w:val="20"/>
          <w:lang w:val="ca-ES" w:eastAsia="es-ES_tradnl" w:bidi="ar-SA"/>
        </w:rPr>
        <w:t>Clonatge per a la expressió de proteïnes</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Una de les tècniques bàsiques de la biologia molecular en l'estudi de les funcions de les proteïnes és la clonació per a llur producció o expressió.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En aquesta tècnica l'ADN que codifica la proteïna d'interès és </w:t>
      </w:r>
      <w:hyperlink r:id="rId76" w:tooltip="Clon (encara no existeix)" w:history="1">
        <w:r w:rsidRPr="008078F3">
          <w:rPr>
            <w:iCs w:val="0"/>
            <w:sz w:val="20"/>
            <w:szCs w:val="20"/>
            <w:lang w:val="ca-ES" w:eastAsia="es-ES_tradnl" w:bidi="ar-SA"/>
          </w:rPr>
          <w:t>clonat</w:t>
        </w:r>
      </w:hyperlink>
      <w:r w:rsidRPr="008078F3">
        <w:rPr>
          <w:iCs w:val="0"/>
          <w:sz w:val="20"/>
          <w:szCs w:val="20"/>
          <w:lang w:val="ca-ES" w:eastAsia="es-ES_tradnl" w:bidi="ar-SA"/>
        </w:rPr>
        <w:t xml:space="preserve">, mitjançant per exemple l'ús de la </w:t>
      </w:r>
      <w:hyperlink r:id="rId77" w:tooltip="Reacció en cadena per la polimerasa" w:history="1">
        <w:r w:rsidRPr="008078F3">
          <w:rPr>
            <w:iCs w:val="0"/>
            <w:sz w:val="20"/>
            <w:szCs w:val="20"/>
            <w:lang w:val="ca-ES" w:eastAsia="es-ES_tradnl" w:bidi="ar-SA"/>
          </w:rPr>
          <w:t>PCR</w:t>
        </w:r>
      </w:hyperlink>
      <w:r w:rsidRPr="008078F3">
        <w:rPr>
          <w:iCs w:val="0"/>
          <w:sz w:val="20"/>
          <w:szCs w:val="20"/>
          <w:lang w:val="ca-ES" w:eastAsia="es-ES_tradnl" w:bidi="ar-SA"/>
        </w:rPr>
        <w:t xml:space="preserve"> o d'</w:t>
      </w:r>
      <w:hyperlink r:id="rId78" w:tooltip="Enzim de restricció" w:history="1">
        <w:r w:rsidRPr="008078F3">
          <w:rPr>
            <w:iCs w:val="0"/>
            <w:sz w:val="20"/>
            <w:szCs w:val="20"/>
            <w:lang w:val="ca-ES" w:eastAsia="es-ES_tradnl" w:bidi="ar-SA"/>
          </w:rPr>
          <w:t>enzims de restricció</w:t>
        </w:r>
      </w:hyperlink>
      <w:r w:rsidRPr="008078F3">
        <w:rPr>
          <w:iCs w:val="0"/>
          <w:sz w:val="20"/>
          <w:szCs w:val="20"/>
          <w:lang w:val="ca-ES" w:eastAsia="es-ES_tradnl" w:bidi="ar-SA"/>
        </w:rPr>
        <w:t xml:space="preserve">, en un </w:t>
      </w:r>
      <w:hyperlink r:id="rId79" w:tooltip="Vector (Biologia molecular) (encara no existeix)" w:history="1">
        <w:r w:rsidRPr="008078F3">
          <w:rPr>
            <w:iCs w:val="0"/>
            <w:sz w:val="20"/>
            <w:szCs w:val="20"/>
            <w:lang w:val="ca-ES" w:eastAsia="es-ES_tradnl" w:bidi="ar-SA"/>
          </w:rPr>
          <w:t>vector</w:t>
        </w:r>
      </w:hyperlink>
      <w:r w:rsidRPr="008078F3">
        <w:rPr>
          <w:iCs w:val="0"/>
          <w:sz w:val="20"/>
          <w:szCs w:val="20"/>
          <w:lang w:val="ca-ES" w:eastAsia="es-ES_tradnl" w:bidi="ar-SA"/>
        </w:rPr>
        <w:t xml:space="preserve">, generalment un </w:t>
      </w:r>
      <w:hyperlink r:id="rId80" w:tooltip="Plasmidi" w:history="1">
        <w:r w:rsidRPr="008078F3">
          <w:rPr>
            <w:iCs w:val="0"/>
            <w:sz w:val="20"/>
            <w:szCs w:val="20"/>
            <w:lang w:val="ca-ES" w:eastAsia="es-ES_tradnl" w:bidi="ar-SA"/>
          </w:rPr>
          <w:t>plasmidi</w:t>
        </w:r>
      </w:hyperlink>
      <w:r w:rsidRPr="008078F3">
        <w:rPr>
          <w:iCs w:val="0"/>
          <w:sz w:val="20"/>
          <w:szCs w:val="20"/>
          <w:lang w:val="ca-ES" w:eastAsia="es-ES_tradnl" w:bidi="ar-SA"/>
        </w:rPr>
        <w:t xml:space="preserve">, que en aquest cas s'anomena </w:t>
      </w:r>
      <w:hyperlink r:id="rId81" w:tooltip="Vector d'expressió (encara no existeix)" w:history="1">
        <w:r w:rsidRPr="008078F3">
          <w:rPr>
            <w:iCs w:val="0"/>
            <w:sz w:val="20"/>
            <w:szCs w:val="20"/>
            <w:lang w:val="ca-ES" w:eastAsia="es-ES_tradnl" w:bidi="ar-SA"/>
          </w:rPr>
          <w:t>vector d'expressió</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lastRenderedPageBreak/>
        <w:t xml:space="preserve">Aquest plasmidi pot tenir elements especials de control al </w:t>
      </w:r>
      <w:hyperlink r:id="rId82" w:tooltip="Promotor (Biologia molecular) (encara no existeix)" w:history="1">
        <w:r w:rsidRPr="008078F3">
          <w:rPr>
            <w:iCs w:val="0"/>
            <w:sz w:val="20"/>
            <w:szCs w:val="20"/>
            <w:lang w:val="ca-ES" w:eastAsia="es-ES_tradnl" w:bidi="ar-SA"/>
          </w:rPr>
          <w:t>promotor</w:t>
        </w:r>
      </w:hyperlink>
      <w:r w:rsidRPr="008078F3">
        <w:rPr>
          <w:iCs w:val="0"/>
          <w:sz w:val="20"/>
          <w:szCs w:val="20"/>
          <w:lang w:val="ca-ES" w:eastAsia="es-ES_tradnl" w:bidi="ar-SA"/>
        </w:rPr>
        <w:t xml:space="preserve"> que dirigeix la producció de la proteïna.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També pot incloure marcadors de resistència a antibiòtics que permetin mantenir el plasmidi a les cèl·lules que produiran la proteïna.</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Aquest plasmidi pot ser inserit en cèl·lules d'origen </w:t>
      </w:r>
      <w:hyperlink r:id="rId83" w:tooltip="Bacteri" w:history="1">
        <w:r w:rsidRPr="008078F3">
          <w:rPr>
            <w:iCs w:val="0"/>
            <w:sz w:val="20"/>
            <w:szCs w:val="20"/>
            <w:lang w:val="ca-ES" w:eastAsia="es-ES_tradnl" w:bidi="ar-SA"/>
          </w:rPr>
          <w:t>bacterià</w:t>
        </w:r>
      </w:hyperlink>
      <w:r w:rsidRPr="008078F3">
        <w:rPr>
          <w:iCs w:val="0"/>
          <w:sz w:val="20"/>
          <w:szCs w:val="20"/>
          <w:lang w:val="ca-ES" w:eastAsia="es-ES_tradnl" w:bidi="ar-SA"/>
        </w:rPr>
        <w:t xml:space="preserve"> o </w:t>
      </w:r>
      <w:hyperlink r:id="rId84" w:tooltip="Eucariota" w:history="1">
        <w:r w:rsidRPr="008078F3">
          <w:rPr>
            <w:iCs w:val="0"/>
            <w:sz w:val="20"/>
            <w:szCs w:val="20"/>
            <w:lang w:val="ca-ES" w:eastAsia="es-ES_tradnl" w:bidi="ar-SA"/>
          </w:rPr>
          <w:t>eucariota</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seva introducció en cèl·lules bacterianes s'anomena </w:t>
      </w:r>
      <w:hyperlink r:id="rId85" w:tooltip="Transformació (encara no existeix)" w:history="1">
        <w:r w:rsidRPr="008078F3">
          <w:rPr>
            <w:iCs w:val="0"/>
            <w:sz w:val="20"/>
            <w:szCs w:val="20"/>
            <w:lang w:val="ca-ES" w:eastAsia="es-ES_tradnl" w:bidi="ar-SA"/>
          </w:rPr>
          <w:t>transformació</w:t>
        </w:r>
      </w:hyperlink>
      <w:r w:rsidRPr="008078F3">
        <w:rPr>
          <w:iCs w:val="0"/>
          <w:sz w:val="20"/>
          <w:szCs w:val="20"/>
          <w:lang w:val="ca-ES" w:eastAsia="es-ES_tradnl" w:bidi="ar-SA"/>
        </w:rPr>
        <w:t xml:space="preserve"> i es pot aconseguir per diferents mètodes que poden ser químics (usant cations bivalents com el </w:t>
      </w:r>
      <w:hyperlink r:id="rId86" w:tooltip="Calci" w:history="1">
        <w:r w:rsidRPr="008078F3">
          <w:rPr>
            <w:iCs w:val="0"/>
            <w:sz w:val="20"/>
            <w:szCs w:val="20"/>
            <w:lang w:val="ca-ES" w:eastAsia="es-ES_tradnl" w:bidi="ar-SA"/>
          </w:rPr>
          <w:t>calci</w:t>
        </w:r>
      </w:hyperlink>
      <w:r w:rsidRPr="008078F3">
        <w:rPr>
          <w:iCs w:val="0"/>
          <w:sz w:val="20"/>
          <w:szCs w:val="20"/>
          <w:lang w:val="ca-ES" w:eastAsia="es-ES_tradnl" w:bidi="ar-SA"/>
        </w:rPr>
        <w:t xml:space="preserve"> o </w:t>
      </w:r>
      <w:hyperlink r:id="rId87" w:tooltip="Rubidi" w:history="1">
        <w:r w:rsidRPr="008078F3">
          <w:rPr>
            <w:iCs w:val="0"/>
            <w:sz w:val="20"/>
            <w:szCs w:val="20"/>
            <w:lang w:val="ca-ES" w:eastAsia="es-ES_tradnl" w:bidi="ar-SA"/>
          </w:rPr>
          <w:t>rubidi</w:t>
        </w:r>
      </w:hyperlink>
      <w:r w:rsidRPr="008078F3">
        <w:rPr>
          <w:iCs w:val="0"/>
          <w:sz w:val="20"/>
          <w:szCs w:val="20"/>
          <w:lang w:val="ca-ES" w:eastAsia="es-ES_tradnl" w:bidi="ar-SA"/>
        </w:rPr>
        <w:t>) o d'una altra natura, com en el cas de l'</w:t>
      </w:r>
      <w:hyperlink r:id="rId88" w:tooltip="Electroporació (encara no existeix)" w:history="1">
        <w:r w:rsidRPr="008078F3">
          <w:rPr>
            <w:iCs w:val="0"/>
            <w:sz w:val="20"/>
            <w:szCs w:val="20"/>
            <w:lang w:val="ca-ES" w:eastAsia="es-ES_tradnl" w:bidi="ar-SA"/>
          </w:rPr>
          <w:t>electroporació</w:t>
        </w:r>
      </w:hyperlink>
      <w:r w:rsidRPr="008078F3">
        <w:rPr>
          <w:iCs w:val="0"/>
          <w:sz w:val="20"/>
          <w:szCs w:val="20"/>
          <w:lang w:val="ca-ES" w:eastAsia="es-ES_tradnl" w:bidi="ar-SA"/>
        </w:rPr>
        <w:t xml:space="preserve"> o la </w:t>
      </w:r>
      <w:hyperlink r:id="rId89" w:tooltip="Conjugació" w:history="1">
        <w:r w:rsidRPr="008078F3">
          <w:rPr>
            <w:iCs w:val="0"/>
            <w:sz w:val="20"/>
            <w:szCs w:val="20"/>
            <w:lang w:val="ca-ES" w:eastAsia="es-ES_tradnl" w:bidi="ar-SA"/>
          </w:rPr>
          <w:t>conjugació</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introducció del plasmidi en una cèl·lula </w:t>
      </w:r>
      <w:hyperlink r:id="rId90" w:tooltip="Eucariota" w:history="1">
        <w:r w:rsidRPr="008078F3">
          <w:rPr>
            <w:iCs w:val="0"/>
            <w:sz w:val="20"/>
            <w:szCs w:val="20"/>
            <w:lang w:val="ca-ES" w:eastAsia="es-ES_tradnl" w:bidi="ar-SA"/>
          </w:rPr>
          <w:t>eucariota</w:t>
        </w:r>
      </w:hyperlink>
      <w:r w:rsidRPr="008078F3">
        <w:rPr>
          <w:iCs w:val="0"/>
          <w:sz w:val="20"/>
          <w:szCs w:val="20"/>
          <w:lang w:val="ca-ES" w:eastAsia="es-ES_tradnl" w:bidi="ar-SA"/>
        </w:rPr>
        <w:t xml:space="preserve"> s'anomena </w:t>
      </w:r>
      <w:hyperlink r:id="rId91" w:tooltip="Transfecció (encara no existeix)" w:history="1">
        <w:r w:rsidRPr="008078F3">
          <w:rPr>
            <w:iCs w:val="0"/>
            <w:sz w:val="20"/>
            <w:szCs w:val="20"/>
            <w:lang w:val="ca-ES" w:eastAsia="es-ES_tradnl" w:bidi="ar-SA"/>
          </w:rPr>
          <w:t>transfecció</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Com en el cas anterior, hi ha diverses tècniques de transfecció, incloent-hi la transfecció mitjançant fosfat de calci, la transfecció per </w:t>
      </w:r>
      <w:hyperlink r:id="rId92" w:tooltip="Liposomes (encara no existeix)" w:history="1">
        <w:r w:rsidRPr="008078F3">
          <w:rPr>
            <w:iCs w:val="0"/>
            <w:sz w:val="20"/>
            <w:szCs w:val="20"/>
            <w:lang w:val="ca-ES" w:eastAsia="es-ES_tradnl" w:bidi="ar-SA"/>
          </w:rPr>
          <w:t>liposomes</w:t>
        </w:r>
      </w:hyperlink>
      <w:r w:rsidRPr="008078F3">
        <w:rPr>
          <w:iCs w:val="0"/>
          <w:sz w:val="20"/>
          <w:szCs w:val="20"/>
          <w:lang w:val="ca-ES" w:eastAsia="es-ES_tradnl" w:bidi="ar-SA"/>
        </w:rPr>
        <w:t xml:space="preserve"> i mitjançant agents comercials, com per exemple Fugene.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L'ADN també es pot introduir en les cèl·lules a través de virus o </w:t>
      </w:r>
      <w:hyperlink r:id="rId93" w:tooltip="Agrobacterium (encara no existeix)" w:history="1">
        <w:r w:rsidRPr="008078F3">
          <w:rPr>
            <w:iCs w:val="0"/>
            <w:sz w:val="20"/>
            <w:szCs w:val="20"/>
            <w:lang w:val="ca-ES" w:eastAsia="es-ES_tradnl" w:bidi="ar-SA"/>
          </w:rPr>
          <w:t>bacteris patògens</w:t>
        </w:r>
      </w:hyperlink>
      <w:r w:rsidRPr="008078F3">
        <w:rPr>
          <w:iCs w:val="0"/>
          <w:sz w:val="20"/>
          <w:szCs w:val="20"/>
          <w:lang w:val="ca-ES" w:eastAsia="es-ES_tradnl" w:bidi="ar-SA"/>
        </w:rPr>
        <w:t xml:space="preserve"> com a vehicles. En aquests casos la tècnica rep el nom de </w:t>
      </w:r>
      <w:hyperlink r:id="rId94" w:tooltip="Transducció (encara no existeix)" w:history="1">
        <w:r w:rsidRPr="008078F3">
          <w:rPr>
            <w:iCs w:val="0"/>
            <w:sz w:val="20"/>
            <w:szCs w:val="20"/>
            <w:lang w:val="ca-ES" w:eastAsia="es-ES_tradnl" w:bidi="ar-SA"/>
          </w:rPr>
          <w:t>transducció</w:t>
        </w:r>
      </w:hyperlink>
      <w:r w:rsidRPr="008078F3">
        <w:rPr>
          <w:iCs w:val="0"/>
          <w:sz w:val="20"/>
          <w:szCs w:val="20"/>
          <w:lang w:val="ca-ES" w:eastAsia="es-ES_tradnl" w:bidi="ar-SA"/>
        </w:rPr>
        <w:t xml:space="preserve"> viral or bacteriana i les cèl·lules obtingudes es diuen transduïdes.</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En qualsevol cas, l'ADN que codifica la proteïna d'interès és ara a l'interior d'una població de cèl·lules, de manera que la proteïna pot ser sintetitzada per aquestes, és a dir, </w:t>
      </w:r>
      <w:r w:rsidRPr="008078F3">
        <w:rPr>
          <w:i/>
          <w:sz w:val="20"/>
          <w:szCs w:val="20"/>
          <w:lang w:val="ca-ES" w:eastAsia="es-ES_tradnl" w:bidi="ar-SA"/>
        </w:rPr>
        <w:t>expressada</w:t>
      </w:r>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Hi ha una gran varietat de sistemes per a obtenir una expressió en grans quantitats.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Aquests inclouen entre d'altres, promotors induïbles i factors específics de </w:t>
      </w:r>
      <w:hyperlink r:id="rId95" w:tooltip="Senyalització cel·lular (encara no existeix)" w:history="1">
        <w:r w:rsidRPr="008078F3">
          <w:rPr>
            <w:iCs w:val="0"/>
            <w:sz w:val="20"/>
            <w:szCs w:val="20"/>
            <w:lang w:val="ca-ES" w:eastAsia="es-ES_tradnl" w:bidi="ar-SA"/>
          </w:rPr>
          <w:t>senyalització cel·lular</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Un cop posat a punt el sistema, es de vegades possible extreure grans quantitats d'aquesta proteïna a partir de les cèl·lules modificades.</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 Es pot provar l'activitat enzimàtica d'aquesta proteïna, si en té, o es pot fer </w:t>
      </w:r>
      <w:hyperlink r:id="rId96" w:tooltip="Cristal·litzar (encara no existeix)" w:history="1">
        <w:r w:rsidRPr="008078F3">
          <w:rPr>
            <w:iCs w:val="0"/>
            <w:sz w:val="20"/>
            <w:szCs w:val="20"/>
            <w:lang w:val="ca-ES" w:eastAsia="es-ES_tradnl" w:bidi="ar-SA"/>
          </w:rPr>
          <w:t>cristal·litzar</w:t>
        </w:r>
      </w:hyperlink>
      <w:r w:rsidRPr="008078F3">
        <w:rPr>
          <w:iCs w:val="0"/>
          <w:sz w:val="20"/>
          <w:szCs w:val="20"/>
          <w:lang w:val="ca-ES" w:eastAsia="es-ES_tradnl" w:bidi="ar-SA"/>
        </w:rPr>
        <w:t xml:space="preserve"> de manera que la seva estructura pugui ser analitzada per mitjà de la </w:t>
      </w:r>
      <w:hyperlink r:id="rId97" w:tooltip="Cristal·lografia de raigs-X (encara no existeix)" w:history="1">
        <w:r w:rsidRPr="008078F3">
          <w:rPr>
            <w:iCs w:val="0"/>
            <w:sz w:val="20"/>
            <w:szCs w:val="20"/>
            <w:lang w:val="ca-ES" w:eastAsia="es-ES_tradnl" w:bidi="ar-SA"/>
          </w:rPr>
          <w:t>cristal·lografia de raigs-X</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També es poden trobar els efectes sobre ella d'inhibidors i </w:t>
      </w:r>
      <w:hyperlink r:id="rId98" w:tooltip="Droga" w:history="1">
        <w:r w:rsidRPr="008078F3">
          <w:rPr>
            <w:iCs w:val="0"/>
            <w:sz w:val="20"/>
            <w:szCs w:val="20"/>
            <w:lang w:val="ca-ES" w:eastAsia="es-ES_tradnl" w:bidi="ar-SA"/>
          </w:rPr>
          <w:t>drogues</w:t>
        </w:r>
      </w:hyperlink>
      <w:r w:rsidRPr="008078F3">
        <w:rPr>
          <w:iCs w:val="0"/>
          <w:sz w:val="20"/>
          <w:szCs w:val="20"/>
          <w:lang w:val="ca-ES" w:eastAsia="es-ES_tradnl" w:bidi="ar-SA"/>
        </w:rPr>
        <w:t xml:space="preserve"> que puguin derivar en substàncies terapèutiques.</w:t>
      </w:r>
    </w:p>
    <w:p w:rsidR="000A2276" w:rsidRPr="00D30325" w:rsidRDefault="000A2276" w:rsidP="008078F3">
      <w:pPr>
        <w:rPr>
          <w:b/>
          <w:iCs w:val="0"/>
          <w:sz w:val="20"/>
          <w:szCs w:val="20"/>
          <w:lang w:val="ca-ES" w:eastAsia="es-ES_tradnl" w:bidi="ar-SA"/>
        </w:rPr>
      </w:pPr>
      <w:bookmarkStart w:id="3" w:name="Reacci.C3.B3_en_cadena_de_la_polimerasa_"/>
      <w:bookmarkEnd w:id="3"/>
      <w:r w:rsidRPr="00D30325">
        <w:rPr>
          <w:b/>
          <w:iCs w:val="0"/>
          <w:sz w:val="20"/>
          <w:szCs w:val="20"/>
          <w:lang w:val="ca-ES" w:eastAsia="es-ES_tradnl" w:bidi="ar-SA"/>
        </w:rPr>
        <w:t>Reacció en cadena de la polimerasa (PCR)</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w:t>
      </w:r>
      <w:hyperlink r:id="rId99" w:tooltip="Reacció en cadena de la polimerasa" w:history="1">
        <w:r w:rsidRPr="008078F3">
          <w:rPr>
            <w:iCs w:val="0"/>
            <w:sz w:val="20"/>
            <w:szCs w:val="20"/>
            <w:lang w:val="ca-ES" w:eastAsia="es-ES_tradnl" w:bidi="ar-SA"/>
          </w:rPr>
          <w:t>reacció en cadena de la polimerasa</w:t>
        </w:r>
      </w:hyperlink>
      <w:r w:rsidRPr="008078F3">
        <w:rPr>
          <w:iCs w:val="0"/>
          <w:sz w:val="20"/>
          <w:szCs w:val="20"/>
          <w:lang w:val="ca-ES" w:eastAsia="es-ES_tradnl" w:bidi="ar-SA"/>
        </w:rPr>
        <w:t xml:space="preserve">, coneguda com a </w:t>
      </w:r>
      <w:hyperlink r:id="rId100" w:tooltip="Reacció en cadena per la polimerasa" w:history="1">
        <w:r w:rsidRPr="008078F3">
          <w:rPr>
            <w:iCs w:val="0"/>
            <w:sz w:val="20"/>
            <w:szCs w:val="20"/>
            <w:lang w:val="ca-ES" w:eastAsia="es-ES_tradnl" w:bidi="ar-SA"/>
          </w:rPr>
          <w:t>PCR</w:t>
        </w:r>
      </w:hyperlink>
      <w:r w:rsidRPr="008078F3">
        <w:rPr>
          <w:iCs w:val="0"/>
          <w:sz w:val="20"/>
          <w:szCs w:val="20"/>
          <w:lang w:val="ca-ES" w:eastAsia="es-ES_tradnl" w:bidi="ar-SA"/>
        </w:rPr>
        <w:t xml:space="preserve"> de l'</w:t>
      </w:r>
      <w:hyperlink r:id="rId101" w:tooltip="Anglès" w:history="1">
        <w:r w:rsidRPr="008078F3">
          <w:rPr>
            <w:iCs w:val="0"/>
            <w:sz w:val="20"/>
            <w:szCs w:val="20"/>
            <w:lang w:val="ca-ES" w:eastAsia="es-ES_tradnl" w:bidi="ar-SA"/>
          </w:rPr>
          <w:t>anglès</w:t>
        </w:r>
      </w:hyperlink>
      <w:r w:rsidRPr="008078F3">
        <w:rPr>
          <w:iCs w:val="0"/>
          <w:sz w:val="20"/>
          <w:szCs w:val="20"/>
          <w:lang w:val="ca-ES" w:eastAsia="es-ES_tradnl" w:bidi="ar-SA"/>
        </w:rPr>
        <w:t xml:space="preserve"> "Polymerase Chain Reaction" és una tècnica extremadament versàtil per a copiar ADN.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Resumin, la PCR permet que unes poques molècules d'ADN contenint una </w:t>
      </w:r>
      <w:hyperlink r:id="rId102" w:tooltip="Seqüència (encara no existeix)" w:history="1">
        <w:r w:rsidRPr="008078F3">
          <w:rPr>
            <w:iCs w:val="0"/>
            <w:sz w:val="20"/>
            <w:szCs w:val="20"/>
            <w:lang w:val="ca-ES" w:eastAsia="es-ES_tradnl" w:bidi="ar-SA"/>
          </w:rPr>
          <w:t>seqüència</w:t>
        </w:r>
      </w:hyperlink>
      <w:r w:rsidRPr="008078F3">
        <w:rPr>
          <w:iCs w:val="0"/>
          <w:sz w:val="20"/>
          <w:szCs w:val="20"/>
          <w:lang w:val="ca-ES" w:eastAsia="es-ES_tradnl" w:bidi="ar-SA"/>
        </w:rPr>
        <w:t xml:space="preserve"> determinada puguin ser copiades milions de cops.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En aquest procés de còpia es poden incloure determinades alteracions que permeten usar la PCR per a introduir </w:t>
      </w:r>
      <w:hyperlink r:id="rId103" w:tooltip="Llocs de restricció (encara no existeix)" w:history="1">
        <w:r w:rsidRPr="008078F3">
          <w:rPr>
            <w:iCs w:val="0"/>
            <w:sz w:val="20"/>
            <w:szCs w:val="20"/>
            <w:lang w:val="ca-ES" w:eastAsia="es-ES_tradnl" w:bidi="ar-SA"/>
          </w:rPr>
          <w:t>llocs de restricció</w:t>
        </w:r>
      </w:hyperlink>
      <w:r w:rsidRPr="008078F3">
        <w:rPr>
          <w:iCs w:val="0"/>
          <w:sz w:val="20"/>
          <w:szCs w:val="20"/>
          <w:lang w:val="ca-ES" w:eastAsia="es-ES_tradnl" w:bidi="ar-SA"/>
        </w:rPr>
        <w:t xml:space="preserve"> o modificar l'</w:t>
      </w:r>
      <w:hyperlink r:id="rId104" w:tooltip="Aminoàcid" w:history="1">
        <w:r w:rsidRPr="008078F3">
          <w:rPr>
            <w:iCs w:val="0"/>
            <w:sz w:val="20"/>
            <w:szCs w:val="20"/>
            <w:lang w:val="ca-ES" w:eastAsia="es-ES_tradnl" w:bidi="ar-SA"/>
          </w:rPr>
          <w:t>aminoàcid</w:t>
        </w:r>
      </w:hyperlink>
      <w:r w:rsidRPr="008078F3">
        <w:rPr>
          <w:iCs w:val="0"/>
          <w:sz w:val="20"/>
          <w:szCs w:val="20"/>
          <w:lang w:val="ca-ES" w:eastAsia="es-ES_tradnl" w:bidi="ar-SA"/>
        </w:rPr>
        <w:t xml:space="preserve"> codificat en un determinat punt de la seqüència.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Entre altres innumerables usos, la PCR es pot fer servir per determinar si un fragment particular d'ADN és present en una </w:t>
      </w:r>
      <w:hyperlink r:id="rId105" w:tooltip="Genoteca" w:history="1">
        <w:r w:rsidRPr="008078F3">
          <w:rPr>
            <w:iCs w:val="0"/>
            <w:sz w:val="20"/>
            <w:szCs w:val="20"/>
            <w:lang w:val="ca-ES" w:eastAsia="es-ES_tradnl" w:bidi="ar-SA"/>
          </w:rPr>
          <w:t>genoteca</w:t>
        </w:r>
      </w:hyperlink>
      <w:r w:rsidRPr="008078F3">
        <w:rPr>
          <w:iCs w:val="0"/>
          <w:sz w:val="20"/>
          <w:szCs w:val="20"/>
          <w:lang w:val="ca-ES" w:eastAsia="es-ES_tradnl" w:bidi="ar-SA"/>
        </w:rPr>
        <w:t xml:space="preserve"> de </w:t>
      </w:r>
      <w:hyperlink r:id="rId106" w:tooltip="ADNc" w:history="1">
        <w:r w:rsidRPr="008078F3">
          <w:rPr>
            <w:iCs w:val="0"/>
            <w:sz w:val="20"/>
            <w:szCs w:val="20"/>
            <w:lang w:val="ca-ES" w:eastAsia="es-ES_tradnl" w:bidi="ar-SA"/>
          </w:rPr>
          <w:t>ADNc</w:t>
        </w:r>
      </w:hyperlink>
      <w:r w:rsidRPr="008078F3">
        <w:rPr>
          <w:iCs w:val="0"/>
          <w:sz w:val="20"/>
          <w:szCs w:val="20"/>
          <w:lang w:val="ca-ES" w:eastAsia="es-ES_tradnl" w:bidi="ar-SA"/>
        </w:rPr>
        <w:t>.</w:t>
      </w:r>
    </w:p>
    <w:p w:rsidR="000A2276" w:rsidRPr="00D30325" w:rsidRDefault="000A2276" w:rsidP="008078F3">
      <w:pPr>
        <w:rPr>
          <w:b/>
          <w:iCs w:val="0"/>
          <w:sz w:val="20"/>
          <w:szCs w:val="20"/>
          <w:lang w:val="ca-ES" w:eastAsia="es-ES_tradnl" w:bidi="ar-SA"/>
        </w:rPr>
      </w:pPr>
      <w:bookmarkStart w:id="4" w:name="Electroforesi_en_Gel"/>
      <w:bookmarkEnd w:id="4"/>
      <w:r w:rsidRPr="00D30325">
        <w:rPr>
          <w:b/>
          <w:iCs w:val="0"/>
          <w:sz w:val="20"/>
          <w:szCs w:val="20"/>
          <w:lang w:val="ca-ES" w:eastAsia="es-ES_tradnl" w:bidi="ar-SA"/>
        </w:rPr>
        <w:t>Electroforesi en Gel</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L'electroforesi en gel és una de les eines fonamentals de la biologia molecular.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El seu principi bàsic és que les molècules d'ADN, ARN i les proteïnes poden ser separades, en funció de llur </w:t>
      </w:r>
      <w:hyperlink r:id="rId107" w:tooltip="Massa molecular" w:history="1">
        <w:r w:rsidRPr="008078F3">
          <w:rPr>
            <w:iCs w:val="0"/>
            <w:sz w:val="20"/>
            <w:szCs w:val="20"/>
            <w:lang w:val="ca-ES" w:eastAsia="es-ES_tradnl" w:bidi="ar-SA"/>
          </w:rPr>
          <w:t>masses moleculars</w:t>
        </w:r>
      </w:hyperlink>
      <w:r w:rsidRPr="008078F3">
        <w:rPr>
          <w:iCs w:val="0"/>
          <w:sz w:val="20"/>
          <w:szCs w:val="20"/>
          <w:lang w:val="ca-ES" w:eastAsia="es-ES_tradnl" w:bidi="ar-SA"/>
        </w:rPr>
        <w:t xml:space="preserve"> i </w:t>
      </w:r>
      <w:hyperlink r:id="rId108" w:tooltip="Càrrega elèctrica" w:history="1">
        <w:r w:rsidRPr="008078F3">
          <w:rPr>
            <w:iCs w:val="0"/>
            <w:sz w:val="20"/>
            <w:szCs w:val="20"/>
            <w:lang w:val="ca-ES" w:eastAsia="es-ES_tradnl" w:bidi="ar-SA"/>
          </w:rPr>
          <w:t>càrrega elèctrica</w:t>
        </w:r>
      </w:hyperlink>
      <w:r w:rsidRPr="008078F3">
        <w:rPr>
          <w:iCs w:val="0"/>
          <w:sz w:val="20"/>
          <w:szCs w:val="20"/>
          <w:lang w:val="ca-ES" w:eastAsia="es-ES_tradnl" w:bidi="ar-SA"/>
        </w:rPr>
        <w:t xml:space="preserve">, en un </w:t>
      </w:r>
      <w:hyperlink r:id="rId109" w:tooltip="Camp elèctric" w:history="1">
        <w:r w:rsidRPr="008078F3">
          <w:rPr>
            <w:iCs w:val="0"/>
            <w:sz w:val="20"/>
            <w:szCs w:val="20"/>
            <w:lang w:val="ca-ES" w:eastAsia="es-ES_tradnl" w:bidi="ar-SA"/>
          </w:rPr>
          <w:t>camp elèctric</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L'</w:t>
      </w:r>
      <w:hyperlink r:id="rId110" w:tooltip="Electroforesi en gels d'agarosa (encara no existeix)" w:history="1">
        <w:r w:rsidRPr="008078F3">
          <w:rPr>
            <w:iCs w:val="0"/>
            <w:sz w:val="20"/>
            <w:szCs w:val="20"/>
            <w:lang w:val="ca-ES" w:eastAsia="es-ES_tradnl" w:bidi="ar-SA"/>
          </w:rPr>
          <w:t>electroforesi en gels d'agarosa</w:t>
        </w:r>
      </w:hyperlink>
      <w:r w:rsidRPr="008078F3">
        <w:rPr>
          <w:iCs w:val="0"/>
          <w:sz w:val="20"/>
          <w:szCs w:val="20"/>
          <w:lang w:val="ca-ES" w:eastAsia="es-ES_tradnl" w:bidi="ar-SA"/>
        </w:rPr>
        <w:t xml:space="preserve"> s'utilitza sovint per separar ADN i ARN, tot i que res no impedeix emprar-la per separar proteïnes, en especial les d'alta </w:t>
      </w:r>
      <w:hyperlink r:id="rId111" w:tooltip="Massa molecular" w:history="1">
        <w:r w:rsidRPr="008078F3">
          <w:rPr>
            <w:iCs w:val="0"/>
            <w:sz w:val="20"/>
            <w:szCs w:val="20"/>
            <w:lang w:val="ca-ES" w:eastAsia="es-ES_tradnl" w:bidi="ar-SA"/>
          </w:rPr>
          <w:t>massa molecular</w:t>
        </w:r>
      </w:hyperlink>
      <w:r w:rsidRPr="008078F3">
        <w:rPr>
          <w:iCs w:val="0"/>
          <w:sz w:val="20"/>
          <w:szCs w:val="20"/>
          <w:lang w:val="ca-ES" w:eastAsia="es-ES_tradnl" w:bidi="ar-SA"/>
        </w:rPr>
        <w:t xml:space="preserve">, així com complexes entre proteïnes i ADN.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Per la seva banda, la </w:t>
      </w:r>
      <w:hyperlink r:id="rId112" w:tooltip="Electroforesi en gels d'acrilamida (encara no existeix)" w:history="1">
        <w:r w:rsidRPr="008078F3">
          <w:rPr>
            <w:iCs w:val="0"/>
            <w:sz w:val="20"/>
            <w:szCs w:val="20"/>
            <w:lang w:val="ca-ES" w:eastAsia="es-ES_tradnl" w:bidi="ar-SA"/>
          </w:rPr>
          <w:t>electroforesi en gels d'acrilamida</w:t>
        </w:r>
      </w:hyperlink>
      <w:r w:rsidRPr="008078F3">
        <w:rPr>
          <w:iCs w:val="0"/>
          <w:sz w:val="20"/>
          <w:szCs w:val="20"/>
          <w:lang w:val="ca-ES" w:eastAsia="es-ES_tradnl" w:bidi="ar-SA"/>
        </w:rPr>
        <w:t xml:space="preserve"> s'empra habitualment, sobre tot en la seva vessant desnaturalitzant mitjançant l'ús del detergent </w:t>
      </w:r>
      <w:hyperlink r:id="rId113" w:tooltip="Aniònic (encara no existeix)" w:history="1">
        <w:r w:rsidRPr="008078F3">
          <w:rPr>
            <w:iCs w:val="0"/>
            <w:sz w:val="20"/>
            <w:szCs w:val="20"/>
            <w:lang w:val="ca-ES" w:eastAsia="es-ES_tradnl" w:bidi="ar-SA"/>
          </w:rPr>
          <w:t>aniònic</w:t>
        </w:r>
      </w:hyperlink>
      <w:r w:rsidRPr="008078F3">
        <w:rPr>
          <w:iCs w:val="0"/>
          <w:sz w:val="20"/>
          <w:szCs w:val="20"/>
          <w:lang w:val="ca-ES" w:eastAsia="es-ES_tradnl" w:bidi="ar-SA"/>
        </w:rPr>
        <w:t xml:space="preserve"> SDS (acrònim en anglès del dodecil sulfat de sodi), per separar proteïnes.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Hi ha diverses tècniques segons els gels siguin natius, és a dir els que conserven el </w:t>
      </w:r>
      <w:hyperlink r:id="rId114" w:tooltip="Plegament (encara no existeix)" w:history="1">
        <w:r w:rsidRPr="008078F3">
          <w:rPr>
            <w:iCs w:val="0"/>
            <w:sz w:val="20"/>
            <w:szCs w:val="20"/>
            <w:lang w:val="ca-ES" w:eastAsia="es-ES_tradnl" w:bidi="ar-SA"/>
          </w:rPr>
          <w:t>plegament</w:t>
        </w:r>
      </w:hyperlink>
      <w:r w:rsidRPr="008078F3">
        <w:rPr>
          <w:iCs w:val="0"/>
          <w:sz w:val="20"/>
          <w:szCs w:val="20"/>
          <w:lang w:val="ca-ES" w:eastAsia="es-ES_tradnl" w:bidi="ar-SA"/>
        </w:rPr>
        <w:t xml:space="preserve"> natural de la molècula, o desnaturalitzants, que són aquells que destrueixen aquest plegament.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Entre els primers la separació sol fer-se en funció de la relació massa/càrrega, mentre que als segons aquella relació és normalitzada i la separació és produeix en funció de la massa: en el cas dels gels de SDS-acrilamida, la quantitat de SDS, detergent amb forta càrrega negativa, que s'uneix a les proteïnes és aproximadament proporcional a llur massa, de manera que totes les proteïnes acaben, idealment, amb la mateixa relació massa/càrrega.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lastRenderedPageBreak/>
        <w:t>Un altre cas particular d'electroforesi nativa de proteïnes és el de l'</w:t>
      </w:r>
      <w:hyperlink r:id="rId115" w:tooltip="Isoelectroenfocament" w:history="1">
        <w:r w:rsidRPr="008078F3">
          <w:rPr>
            <w:iCs w:val="0"/>
            <w:sz w:val="20"/>
            <w:szCs w:val="20"/>
            <w:lang w:val="ca-ES" w:eastAsia="es-ES_tradnl" w:bidi="ar-SA"/>
          </w:rPr>
          <w:t>isoelectroenfocament</w:t>
        </w:r>
      </w:hyperlink>
      <w:r w:rsidRPr="008078F3">
        <w:rPr>
          <w:iCs w:val="0"/>
          <w:sz w:val="20"/>
          <w:szCs w:val="20"/>
          <w:lang w:val="ca-ES" w:eastAsia="es-ES_tradnl" w:bidi="ar-SA"/>
        </w:rPr>
        <w:t xml:space="preserve">, en la que les proteïnes son separades d'acord amb el seu </w:t>
      </w:r>
      <w:hyperlink r:id="rId116" w:tooltip="Punt isoelèctric" w:history="1">
        <w:r w:rsidRPr="008078F3">
          <w:rPr>
            <w:iCs w:val="0"/>
            <w:sz w:val="20"/>
            <w:szCs w:val="20"/>
            <w:lang w:val="ca-ES" w:eastAsia="es-ES_tradnl" w:bidi="ar-SA"/>
          </w:rPr>
          <w:t>punt isoelèctric</w:t>
        </w:r>
      </w:hyperlink>
      <w:r w:rsidRPr="008078F3">
        <w:rPr>
          <w:iCs w:val="0"/>
          <w:sz w:val="20"/>
          <w:szCs w:val="20"/>
          <w:lang w:val="ca-ES" w:eastAsia="es-ES_tradnl" w:bidi="ar-SA"/>
        </w:rPr>
        <w:t>.</w:t>
      </w:r>
    </w:p>
    <w:p w:rsidR="000A2276" w:rsidRPr="00D30325" w:rsidRDefault="000A2276" w:rsidP="008078F3">
      <w:pPr>
        <w:rPr>
          <w:b/>
          <w:iCs w:val="0"/>
          <w:sz w:val="20"/>
          <w:szCs w:val="20"/>
          <w:lang w:val="ca-ES" w:eastAsia="es-ES_tradnl" w:bidi="ar-SA"/>
        </w:rPr>
      </w:pPr>
      <w:bookmarkStart w:id="5" w:name="Transfer.C3.A8ncia_de_Southern"/>
      <w:bookmarkEnd w:id="5"/>
      <w:r w:rsidRPr="00D30325">
        <w:rPr>
          <w:b/>
          <w:iCs w:val="0"/>
          <w:sz w:val="20"/>
          <w:szCs w:val="20"/>
          <w:lang w:val="ca-ES" w:eastAsia="es-ES_tradnl" w:bidi="ar-SA"/>
        </w:rPr>
        <w:t>Transferència de Southern</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w:t>
      </w:r>
      <w:hyperlink r:id="rId117" w:tooltip="Transferència de Southern (encara no existeix)" w:history="1">
        <w:r w:rsidRPr="008078F3">
          <w:rPr>
            <w:iCs w:val="0"/>
            <w:sz w:val="20"/>
            <w:szCs w:val="20"/>
            <w:lang w:val="ca-ES" w:eastAsia="es-ES_tradnl" w:bidi="ar-SA"/>
          </w:rPr>
          <w:t>Transferència de Southern</w:t>
        </w:r>
      </w:hyperlink>
      <w:r w:rsidRPr="008078F3">
        <w:rPr>
          <w:iCs w:val="0"/>
          <w:sz w:val="20"/>
          <w:szCs w:val="20"/>
          <w:lang w:val="ca-ES" w:eastAsia="es-ES_tradnl" w:bidi="ar-SA"/>
        </w:rPr>
        <w:t xml:space="preserve"> és una tècnica emprada per treure informació sobre la </w:t>
      </w:r>
      <w:hyperlink r:id="rId118" w:tooltip="Massa molecular" w:history="1">
        <w:r w:rsidRPr="008078F3">
          <w:rPr>
            <w:iCs w:val="0"/>
            <w:sz w:val="20"/>
            <w:szCs w:val="20"/>
            <w:lang w:val="ca-ES" w:eastAsia="es-ES_tradnl" w:bidi="ar-SA"/>
          </w:rPr>
          <w:t>massa molecular</w:t>
        </w:r>
      </w:hyperlink>
      <w:r w:rsidRPr="008078F3">
        <w:rPr>
          <w:iCs w:val="0"/>
          <w:sz w:val="20"/>
          <w:szCs w:val="20"/>
          <w:lang w:val="ca-ES" w:eastAsia="es-ES_tradnl" w:bidi="ar-SA"/>
        </w:rPr>
        <w:t xml:space="preserve"> i l'abundància relativa d'un ADN que contingui una determinada seqüència d'interès.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Aquest assaig va ser desenvolupat inicialment per </w:t>
      </w:r>
      <w:hyperlink r:id="rId119" w:tooltip="Edwin Southern (encara no existeix)" w:history="1">
        <w:r w:rsidRPr="008078F3">
          <w:rPr>
            <w:iCs w:val="0"/>
            <w:sz w:val="20"/>
            <w:szCs w:val="20"/>
            <w:lang w:val="ca-ES" w:eastAsia="es-ES_tradnl" w:bidi="ar-SA"/>
          </w:rPr>
          <w:t>Edwin Southern</w:t>
        </w:r>
      </w:hyperlink>
      <w:r w:rsidRPr="008078F3">
        <w:rPr>
          <w:iCs w:val="0"/>
          <w:sz w:val="20"/>
          <w:szCs w:val="20"/>
          <w:lang w:val="ca-ES" w:eastAsia="es-ES_tradnl" w:bidi="ar-SA"/>
        </w:rPr>
        <w:t xml:space="preserve">, de qui va prendre nom.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Consisteix en una combinació d'electroforesi en gel d'ADN (sovint prèviament fragmentat mitjançant digestió amb </w:t>
      </w:r>
      <w:hyperlink r:id="rId120" w:tooltip="Enzim de restricció" w:history="1">
        <w:r w:rsidRPr="008078F3">
          <w:rPr>
            <w:iCs w:val="0"/>
            <w:sz w:val="20"/>
            <w:szCs w:val="20"/>
            <w:lang w:val="ca-ES" w:eastAsia="es-ES_tradnl" w:bidi="ar-SA"/>
          </w:rPr>
          <w:t>enzims de restricció</w:t>
        </w:r>
      </w:hyperlink>
      <w:r w:rsidRPr="008078F3">
        <w:rPr>
          <w:iCs w:val="0"/>
          <w:sz w:val="20"/>
          <w:szCs w:val="20"/>
          <w:lang w:val="ca-ES" w:eastAsia="es-ES_tradnl" w:bidi="ar-SA"/>
        </w:rPr>
        <w:t xml:space="preserve">), seguida d'una </w:t>
      </w:r>
      <w:hyperlink r:id="rId121" w:tooltip="Electro-transferència (encara no existeix)" w:history="1">
        <w:r w:rsidRPr="008078F3">
          <w:rPr>
            <w:iCs w:val="0"/>
            <w:sz w:val="20"/>
            <w:szCs w:val="20"/>
            <w:lang w:val="ca-ES" w:eastAsia="es-ES_tradnl" w:bidi="ar-SA"/>
          </w:rPr>
          <w:t>electro-transferència</w:t>
        </w:r>
      </w:hyperlink>
      <w:r w:rsidRPr="008078F3">
        <w:rPr>
          <w:iCs w:val="0"/>
          <w:sz w:val="20"/>
          <w:szCs w:val="20"/>
          <w:lang w:val="ca-ES" w:eastAsia="es-ES_tradnl" w:bidi="ar-SA"/>
        </w:rPr>
        <w:t xml:space="preserve"> de l'ADN així separat a una membrana.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Aquesta membrana s'incuba amb una </w:t>
      </w:r>
      <w:hyperlink r:id="rId122" w:tooltip="Sonda (biologia molecular) (encara no existeix)" w:history="1">
        <w:r w:rsidRPr="008078F3">
          <w:rPr>
            <w:iCs w:val="0"/>
            <w:sz w:val="20"/>
            <w:szCs w:val="20"/>
            <w:lang w:val="ca-ES" w:eastAsia="es-ES_tradnl" w:bidi="ar-SA"/>
          </w:rPr>
          <w:t>sonda</w:t>
        </w:r>
      </w:hyperlink>
      <w:r w:rsidRPr="008078F3">
        <w:rPr>
          <w:iCs w:val="0"/>
          <w:sz w:val="20"/>
          <w:szCs w:val="20"/>
          <w:lang w:val="ca-ES" w:eastAsia="es-ES_tradnl" w:bidi="ar-SA"/>
        </w:rPr>
        <w:t xml:space="preserve"> marcada, sigui </w:t>
      </w:r>
      <w:hyperlink r:id="rId123" w:tooltip="Radioactivitat" w:history="1">
        <w:r w:rsidRPr="008078F3">
          <w:rPr>
            <w:iCs w:val="0"/>
            <w:sz w:val="20"/>
            <w:szCs w:val="20"/>
            <w:lang w:val="ca-ES" w:eastAsia="es-ES_tradnl" w:bidi="ar-SA"/>
          </w:rPr>
          <w:t>radioactivament</w:t>
        </w:r>
      </w:hyperlink>
      <w:r w:rsidRPr="008078F3">
        <w:rPr>
          <w:iCs w:val="0"/>
          <w:sz w:val="20"/>
          <w:szCs w:val="20"/>
          <w:lang w:val="ca-ES" w:eastAsia="es-ES_tradnl" w:bidi="ar-SA"/>
        </w:rPr>
        <w:t xml:space="preserve"> o d'una altra manera.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Durant la incubació la sonda hibrida, és a dir: s'uneix amb la seva </w:t>
      </w:r>
      <w:hyperlink r:id="rId124" w:tooltip="Seqüència complementària (encara no existeix)" w:history="1">
        <w:r w:rsidRPr="008078F3">
          <w:rPr>
            <w:iCs w:val="0"/>
            <w:sz w:val="20"/>
            <w:szCs w:val="20"/>
            <w:lang w:val="ca-ES" w:eastAsia="es-ES_tradnl" w:bidi="ar-SA"/>
          </w:rPr>
          <w:t>seqüència complementària</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Una sèrie de rentats eliminen la sonda no hibridada i seguidament es pot procedir a la detecció del senyal degut a la marca de la sonda.</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 En el cas d'una marca radioactiva, la membrana es posa en contacte amb una auto-radiografia, que un cop revelada mostra una imatge en la que es pot localitzar on s'ha produït la hibridació de la sonda.</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 La intensitat del senyal és, en principi, proporcional a l'abundància relativa de la seqüència reconeguda per la sonda.</w:t>
      </w:r>
    </w:p>
    <w:p w:rsidR="000A2276" w:rsidRPr="00D30325" w:rsidRDefault="000A2276" w:rsidP="008078F3">
      <w:pPr>
        <w:rPr>
          <w:b/>
          <w:iCs w:val="0"/>
          <w:sz w:val="20"/>
          <w:szCs w:val="20"/>
          <w:lang w:val="ca-ES" w:eastAsia="es-ES_tradnl" w:bidi="ar-SA"/>
        </w:rPr>
      </w:pPr>
      <w:bookmarkStart w:id="6" w:name="Transfer.C3.A8ncia_Northern"/>
      <w:bookmarkEnd w:id="6"/>
      <w:r w:rsidRPr="00D30325">
        <w:rPr>
          <w:b/>
          <w:iCs w:val="0"/>
          <w:sz w:val="20"/>
          <w:szCs w:val="20"/>
          <w:lang w:val="ca-ES" w:eastAsia="es-ES_tradnl" w:bidi="ar-SA"/>
        </w:rPr>
        <w:t>Transferència Northern</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w:t>
      </w:r>
      <w:hyperlink r:id="rId125" w:tooltip="Transferència Northern (encara no existeix)" w:history="1">
        <w:r w:rsidRPr="008078F3">
          <w:rPr>
            <w:iCs w:val="0"/>
            <w:sz w:val="20"/>
            <w:szCs w:val="20"/>
            <w:lang w:val="ca-ES" w:eastAsia="es-ES_tradnl" w:bidi="ar-SA"/>
          </w:rPr>
          <w:t>Transferència Northern</w:t>
        </w:r>
      </w:hyperlink>
      <w:r w:rsidRPr="008078F3">
        <w:rPr>
          <w:iCs w:val="0"/>
          <w:sz w:val="20"/>
          <w:szCs w:val="20"/>
          <w:lang w:val="ca-ES" w:eastAsia="es-ES_tradnl" w:bidi="ar-SA"/>
        </w:rPr>
        <w:t xml:space="preserve"> s'utilitza per a estudiar els patrons d'expressió d'un tipus concret de molècules d'ARN en comparació amb un conjunt de diferents mostres d'ARN.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Consisteix essencialment en una combinació de electroforesi desnaturalitzant de ARN, seguida d'una electro-transferència a una membrana.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El principi és doncs, el mateix que el de la </w:t>
      </w:r>
      <w:hyperlink r:id="rId126" w:tooltip="Transferència Southern (encara no existeix)" w:history="1">
        <w:r w:rsidRPr="008078F3">
          <w:rPr>
            <w:iCs w:val="0"/>
            <w:sz w:val="20"/>
            <w:szCs w:val="20"/>
            <w:lang w:val="ca-ES" w:eastAsia="es-ES_tradnl" w:bidi="ar-SA"/>
          </w:rPr>
          <w:t>Transferència Southern</w:t>
        </w:r>
      </w:hyperlink>
      <w:r w:rsidRPr="008078F3">
        <w:rPr>
          <w:iCs w:val="0"/>
          <w:sz w:val="20"/>
          <w:szCs w:val="20"/>
          <w:lang w:val="ca-ES" w:eastAsia="es-ES_tradnl" w:bidi="ar-SA"/>
        </w:rPr>
        <w:t xml:space="preserve"> i és per aquesta analogia que rep el seu nom aquesta tècnica.</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En aquest cas, la intensitat del senyal observat es correlaciona amb l'abundància del ARN reconegut per la sonda.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Aquest procediment s'utilitza sovint per estudiar l'expressió d'un determinat gen en un </w:t>
      </w:r>
      <w:hyperlink r:id="rId127" w:tooltip="Teixit (biologia)" w:history="1">
        <w:r w:rsidRPr="008078F3">
          <w:rPr>
            <w:iCs w:val="0"/>
            <w:sz w:val="20"/>
            <w:szCs w:val="20"/>
            <w:lang w:val="ca-ES" w:eastAsia="es-ES_tradnl" w:bidi="ar-SA"/>
          </w:rPr>
          <w:t>teixit</w:t>
        </w:r>
      </w:hyperlink>
      <w:r w:rsidRPr="008078F3">
        <w:rPr>
          <w:iCs w:val="0"/>
          <w:sz w:val="20"/>
          <w:szCs w:val="20"/>
          <w:lang w:val="ca-ES" w:eastAsia="es-ES_tradnl" w:bidi="ar-SA"/>
        </w:rPr>
        <w:t xml:space="preserve"> o </w:t>
      </w:r>
      <w:hyperlink r:id="rId128" w:tooltip="Tipus cel·lular (encara no existeix)" w:history="1">
        <w:r w:rsidRPr="008078F3">
          <w:rPr>
            <w:iCs w:val="0"/>
            <w:sz w:val="20"/>
            <w:szCs w:val="20"/>
            <w:lang w:val="ca-ES" w:eastAsia="es-ES_tradnl" w:bidi="ar-SA"/>
          </w:rPr>
          <w:t>tipus cel·lular</w:t>
        </w:r>
      </w:hyperlink>
      <w:r w:rsidRPr="008078F3">
        <w:rPr>
          <w:iCs w:val="0"/>
          <w:sz w:val="20"/>
          <w:szCs w:val="20"/>
          <w:lang w:val="ca-ES" w:eastAsia="es-ES_tradnl" w:bidi="ar-SA"/>
        </w:rPr>
        <w:t xml:space="preserve"> i en un moment concret del </w:t>
      </w:r>
      <w:hyperlink r:id="rId129" w:tooltip="Cicle vital" w:history="1">
        <w:r w:rsidRPr="008078F3">
          <w:rPr>
            <w:iCs w:val="0"/>
            <w:sz w:val="20"/>
            <w:szCs w:val="20"/>
            <w:lang w:val="ca-ES" w:eastAsia="es-ES_tradnl" w:bidi="ar-SA"/>
          </w:rPr>
          <w:t>cicle vital</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És, doncs, una de les eines bàsiques per a determinar en què moments s'expressen determinats gens en els teixits vius.</w:t>
      </w:r>
    </w:p>
    <w:p w:rsidR="000A2276" w:rsidRPr="00D30325" w:rsidRDefault="000A2276" w:rsidP="008078F3">
      <w:pPr>
        <w:rPr>
          <w:b/>
          <w:iCs w:val="0"/>
          <w:sz w:val="20"/>
          <w:szCs w:val="20"/>
          <w:lang w:val="ca-ES" w:eastAsia="es-ES_tradnl" w:bidi="ar-SA"/>
        </w:rPr>
      </w:pPr>
      <w:bookmarkStart w:id="7" w:name="Transfer.C3.A8ncia_Western_i_immunoqu.C3"/>
      <w:bookmarkEnd w:id="7"/>
      <w:r w:rsidRPr="00D30325">
        <w:rPr>
          <w:b/>
          <w:iCs w:val="0"/>
          <w:sz w:val="20"/>
          <w:szCs w:val="20"/>
          <w:lang w:val="ca-ES" w:eastAsia="es-ES_tradnl" w:bidi="ar-SA"/>
        </w:rPr>
        <w:t>Transferència Western i immunoquímica</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Es poden crear </w:t>
      </w:r>
      <w:hyperlink r:id="rId130" w:tooltip="Anticòs" w:history="1">
        <w:r w:rsidRPr="008078F3">
          <w:rPr>
            <w:iCs w:val="0"/>
            <w:sz w:val="20"/>
            <w:szCs w:val="20"/>
            <w:lang w:val="ca-ES" w:eastAsia="es-ES_tradnl" w:bidi="ar-SA"/>
          </w:rPr>
          <w:t>anticossos</w:t>
        </w:r>
      </w:hyperlink>
      <w:r w:rsidRPr="008078F3">
        <w:rPr>
          <w:iCs w:val="0"/>
          <w:sz w:val="20"/>
          <w:szCs w:val="20"/>
          <w:lang w:val="ca-ES" w:eastAsia="es-ES_tradnl" w:bidi="ar-SA"/>
        </w:rPr>
        <w:t xml:space="preserve"> contra la major part de les proteïnes pel procediment d'injectar-ne petites quantitats en animals com ratolí, conill o pollastre.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Aquests anticossos es poden llavors utilitzar com sondes en una gran varietat de tècniques analítiques i preparatives.</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En la </w:t>
      </w:r>
      <w:hyperlink r:id="rId131" w:tooltip="Transferència Western" w:history="1">
        <w:r w:rsidRPr="008078F3">
          <w:rPr>
            <w:iCs w:val="0"/>
            <w:sz w:val="20"/>
            <w:szCs w:val="20"/>
            <w:lang w:val="ca-ES" w:eastAsia="es-ES_tradnl" w:bidi="ar-SA"/>
          </w:rPr>
          <w:t>Transferència Western</w:t>
        </w:r>
      </w:hyperlink>
      <w:r w:rsidRPr="008078F3">
        <w:rPr>
          <w:iCs w:val="0"/>
          <w:sz w:val="20"/>
          <w:szCs w:val="20"/>
          <w:lang w:val="ca-ES" w:eastAsia="es-ES_tradnl" w:bidi="ar-SA"/>
        </w:rPr>
        <w:t xml:space="preserve">, les proteïnes se separen en primer lloc per la seva mida en un gel de SDS-acrilamida.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Seguidament s'electro-transfereixen a una membrana on resten immobilitzades.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Aquesta membrana pot ser incubada amb diferents anticossos, que s'uniran específicament a les proteïnes contra les quals van ser obtinguts.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visualització d'aquesta unió es pot obtenir de diverses maneres, comunament per mitjà de marques </w:t>
      </w:r>
      <w:hyperlink r:id="rId132" w:tooltip="Quimio-luminescència (encara no existeix)" w:history="1">
        <w:r w:rsidRPr="008078F3">
          <w:rPr>
            <w:iCs w:val="0"/>
            <w:sz w:val="20"/>
            <w:szCs w:val="20"/>
            <w:lang w:val="ca-ES" w:eastAsia="es-ES_tradnl" w:bidi="ar-SA"/>
          </w:rPr>
          <w:t>quimio-luminiscents</w:t>
        </w:r>
      </w:hyperlink>
      <w:r w:rsidRPr="008078F3">
        <w:rPr>
          <w:iCs w:val="0"/>
          <w:sz w:val="20"/>
          <w:szCs w:val="20"/>
          <w:lang w:val="ca-ES" w:eastAsia="es-ES_tradnl" w:bidi="ar-SA"/>
        </w:rPr>
        <w:t xml:space="preserve"> or radioactives.</w:t>
      </w:r>
    </w:p>
    <w:p w:rsidR="000A2276" w:rsidRPr="00D30325" w:rsidRDefault="000A2276" w:rsidP="008078F3">
      <w:pPr>
        <w:rPr>
          <w:b/>
          <w:iCs w:val="0"/>
          <w:sz w:val="20"/>
          <w:szCs w:val="20"/>
          <w:lang w:val="ca-ES" w:eastAsia="es-ES_tradnl" w:bidi="ar-SA"/>
        </w:rPr>
      </w:pPr>
      <w:bookmarkStart w:id="8" w:name="Hist.C3.B2ria"/>
      <w:bookmarkEnd w:id="8"/>
      <w:r w:rsidRPr="00D30325">
        <w:rPr>
          <w:b/>
          <w:iCs w:val="0"/>
          <w:sz w:val="20"/>
          <w:szCs w:val="20"/>
          <w:lang w:val="ca-ES" w:eastAsia="es-ES_tradnl" w:bidi="ar-SA"/>
        </w:rPr>
        <w:t>Història</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La biologia molecular es va començar a establir com a camp de la biologia en els anys trenta, en resposta al repte que suposava copsar l'estructura i la funció dels </w:t>
      </w:r>
      <w:hyperlink r:id="rId133" w:tooltip="Gen" w:history="1">
        <w:r w:rsidRPr="008078F3">
          <w:rPr>
            <w:iCs w:val="0"/>
            <w:sz w:val="20"/>
            <w:szCs w:val="20"/>
            <w:lang w:val="ca-ES" w:eastAsia="es-ES_tradnl" w:bidi="ar-SA"/>
          </w:rPr>
          <w:t>gens</w:t>
        </w:r>
      </w:hyperlink>
      <w:r w:rsidRPr="008078F3">
        <w:rPr>
          <w:iCs w:val="0"/>
          <w:sz w:val="20"/>
          <w:szCs w:val="20"/>
          <w:lang w:val="ca-ES" w:eastAsia="es-ES_tradnl" w:bidi="ar-SA"/>
        </w:rPr>
        <w:t xml:space="preserve">. </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El terme </w:t>
      </w:r>
      <w:r w:rsidRPr="008078F3">
        <w:rPr>
          <w:i/>
          <w:sz w:val="20"/>
          <w:szCs w:val="20"/>
          <w:lang w:val="ca-ES" w:eastAsia="es-ES_tradnl" w:bidi="ar-SA"/>
        </w:rPr>
        <w:t>biologia molecular</w:t>
      </w:r>
      <w:r w:rsidRPr="008078F3">
        <w:rPr>
          <w:iCs w:val="0"/>
          <w:sz w:val="20"/>
          <w:szCs w:val="20"/>
          <w:lang w:val="ca-ES" w:eastAsia="es-ES_tradnl" w:bidi="ar-SA"/>
        </w:rPr>
        <w:t xml:space="preserve"> va ser emprat per primer cop per </w:t>
      </w:r>
      <w:hyperlink r:id="rId134" w:tooltip="Warren Weaver (encara no existeix)" w:history="1">
        <w:r w:rsidRPr="008078F3">
          <w:rPr>
            <w:iCs w:val="0"/>
            <w:sz w:val="20"/>
            <w:szCs w:val="20"/>
            <w:lang w:val="ca-ES" w:eastAsia="es-ES_tradnl" w:bidi="ar-SA"/>
          </w:rPr>
          <w:t>Warren Weaver</w:t>
        </w:r>
      </w:hyperlink>
      <w:r w:rsidRPr="008078F3">
        <w:rPr>
          <w:iCs w:val="0"/>
          <w:sz w:val="20"/>
          <w:szCs w:val="20"/>
          <w:lang w:val="ca-ES" w:eastAsia="es-ES_tradnl" w:bidi="ar-SA"/>
        </w:rPr>
        <w:t xml:space="preserve"> el </w:t>
      </w:r>
      <w:hyperlink r:id="rId135" w:tooltip="1938" w:history="1">
        <w:r w:rsidRPr="008078F3">
          <w:rPr>
            <w:iCs w:val="0"/>
            <w:sz w:val="20"/>
            <w:szCs w:val="20"/>
            <w:lang w:val="ca-ES" w:eastAsia="es-ES_tradnl" w:bidi="ar-SA"/>
          </w:rPr>
          <w:t>1938</w:t>
        </w:r>
      </w:hyperlink>
      <w:hyperlink r:id="rId136" w:anchor="endnote_1" w:tooltip="http://ca.wikipedia.org/wiki/Biologia_molecular#endnote_1" w:history="1">
        <w:r w:rsidRPr="008078F3">
          <w:rPr>
            <w:iCs w:val="0"/>
            <w:sz w:val="20"/>
            <w:szCs w:val="20"/>
            <w:vertAlign w:val="superscript"/>
            <w:lang w:val="ca-ES" w:eastAsia="es-ES_tradnl" w:bidi="ar-SA"/>
          </w:rPr>
          <w:t>[1]</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En aquella època, Weaver era director de la secció de </w:t>
      </w:r>
      <w:hyperlink r:id="rId137" w:tooltip="Ciències naturals" w:history="1">
        <w:r w:rsidRPr="008078F3">
          <w:rPr>
            <w:iCs w:val="0"/>
            <w:sz w:val="20"/>
            <w:szCs w:val="20"/>
            <w:lang w:val="ca-ES" w:eastAsia="es-ES_tradnl" w:bidi="ar-SA"/>
          </w:rPr>
          <w:t>Ciències naturals</w:t>
        </w:r>
      </w:hyperlink>
      <w:r w:rsidRPr="008078F3">
        <w:rPr>
          <w:iCs w:val="0"/>
          <w:sz w:val="20"/>
          <w:szCs w:val="20"/>
          <w:lang w:val="ca-ES" w:eastAsia="es-ES_tradnl" w:bidi="ar-SA"/>
        </w:rPr>
        <w:t xml:space="preserve"> de la </w:t>
      </w:r>
      <w:hyperlink r:id="rId138" w:tooltip="Rockefeller Foundation (encara no existeix)" w:history="1">
        <w:r w:rsidRPr="008078F3">
          <w:rPr>
            <w:iCs w:val="0"/>
            <w:sz w:val="20"/>
            <w:szCs w:val="20"/>
            <w:lang w:val="ca-ES" w:eastAsia="es-ES_tradnl" w:bidi="ar-SA"/>
          </w:rPr>
          <w:t>Rockefeller Foundation</w:t>
        </w:r>
      </w:hyperlink>
      <w:r w:rsidRPr="008078F3">
        <w:rPr>
          <w:iCs w:val="0"/>
          <w:sz w:val="20"/>
          <w:szCs w:val="20"/>
          <w:lang w:val="ca-ES" w:eastAsia="es-ES_tradnl" w:bidi="ar-SA"/>
        </w:rPr>
        <w:t>.</w:t>
      </w:r>
    </w:p>
    <w:p w:rsidR="008078F3"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Tanmateix, no va ser fins als anys </w:t>
      </w:r>
      <w:hyperlink r:id="rId139" w:tooltip="1950s" w:history="1">
        <w:r w:rsidRPr="008078F3">
          <w:rPr>
            <w:iCs w:val="0"/>
            <w:sz w:val="20"/>
            <w:szCs w:val="20"/>
            <w:lang w:val="ca-ES" w:eastAsia="es-ES_tradnl" w:bidi="ar-SA"/>
          </w:rPr>
          <w:t>1950s</w:t>
        </w:r>
      </w:hyperlink>
      <w:r w:rsidRPr="008078F3">
        <w:rPr>
          <w:iCs w:val="0"/>
          <w:sz w:val="20"/>
          <w:szCs w:val="20"/>
          <w:lang w:val="ca-ES" w:eastAsia="es-ES_tradnl" w:bidi="ar-SA"/>
        </w:rPr>
        <w:t>-</w:t>
      </w:r>
      <w:hyperlink r:id="rId140" w:tooltip="1970s" w:history="1">
        <w:r w:rsidRPr="008078F3">
          <w:rPr>
            <w:iCs w:val="0"/>
            <w:sz w:val="20"/>
            <w:szCs w:val="20"/>
            <w:lang w:val="ca-ES" w:eastAsia="es-ES_tradnl" w:bidi="ar-SA"/>
          </w:rPr>
          <w:t>1970s</w:t>
        </w:r>
      </w:hyperlink>
      <w:r w:rsidRPr="008078F3">
        <w:rPr>
          <w:iCs w:val="0"/>
          <w:sz w:val="20"/>
          <w:szCs w:val="20"/>
          <w:lang w:val="ca-ES" w:eastAsia="es-ES_tradnl" w:bidi="ar-SA"/>
        </w:rPr>
        <w:t xml:space="preserve"> que la biologia molecular no es va començar a dibuixar com la disciplina que coneixem avui dia.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lastRenderedPageBreak/>
        <w:t>Entre les fites que van contribuir a aquest procés cal destacar:</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El model de la </w:t>
      </w:r>
      <w:hyperlink r:id="rId141" w:tooltip="Doble hèlix (encara no existeix)" w:history="1">
        <w:r w:rsidRPr="008078F3">
          <w:rPr>
            <w:iCs w:val="0"/>
            <w:sz w:val="20"/>
            <w:szCs w:val="20"/>
            <w:lang w:val="ca-ES" w:eastAsia="es-ES_tradnl" w:bidi="ar-SA"/>
          </w:rPr>
          <w:t>doble hèlix</w:t>
        </w:r>
      </w:hyperlink>
      <w:r w:rsidRPr="008078F3">
        <w:rPr>
          <w:iCs w:val="0"/>
          <w:sz w:val="20"/>
          <w:szCs w:val="20"/>
          <w:lang w:val="ca-ES" w:eastAsia="es-ES_tradnl" w:bidi="ar-SA"/>
        </w:rPr>
        <w:t xml:space="preserve"> d'ADN, de Watson i Crick al 1953.</w:t>
      </w:r>
      <w:hyperlink r:id="rId142" w:anchor="endnote_2" w:tooltip="http://ca.wikipedia.org/wiki/Biologia_molecular#endnote_2" w:history="1">
        <w:r w:rsidRPr="008078F3">
          <w:rPr>
            <w:iCs w:val="0"/>
            <w:sz w:val="20"/>
            <w:szCs w:val="20"/>
            <w:vertAlign w:val="superscript"/>
            <w:lang w:val="ca-ES" w:eastAsia="es-ES_tradnl" w:bidi="ar-SA"/>
          </w:rPr>
          <w:t>[2]</w:t>
        </w:r>
      </w:hyperlink>
      <w:hyperlink r:id="rId143" w:anchor="endnote_3" w:tooltip="http://ca.wikipedia.org/wiki/Biologia_molecular#endnote_3" w:history="1">
        <w:r w:rsidRPr="008078F3">
          <w:rPr>
            <w:iCs w:val="0"/>
            <w:sz w:val="20"/>
            <w:szCs w:val="20"/>
            <w:vertAlign w:val="superscript"/>
            <w:lang w:val="ca-ES" w:eastAsia="es-ES_tradnl" w:bidi="ar-SA"/>
          </w:rPr>
          <w:t>[3]</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El model de control genètic dit de l'</w:t>
      </w:r>
      <w:hyperlink r:id="rId144" w:tooltip="Operó (encara no existeix)" w:history="1">
        <w:r w:rsidRPr="008078F3">
          <w:rPr>
            <w:iCs w:val="0"/>
            <w:sz w:val="20"/>
            <w:szCs w:val="20"/>
            <w:lang w:val="ca-ES" w:eastAsia="es-ES_tradnl" w:bidi="ar-SA"/>
          </w:rPr>
          <w:t>operó</w:t>
        </w:r>
      </w:hyperlink>
      <w:r w:rsidRPr="008078F3">
        <w:rPr>
          <w:iCs w:val="0"/>
          <w:sz w:val="20"/>
          <w:szCs w:val="20"/>
          <w:lang w:val="ca-ES" w:eastAsia="es-ES_tradnl" w:bidi="ar-SA"/>
        </w:rPr>
        <w:t>, de Jacob i Monod al 1961.</w:t>
      </w:r>
      <w:hyperlink r:id="rId145" w:anchor="endnote_4" w:tooltip="http://ca.wikipedia.org/wiki/Biologia_molecular#endnote_4" w:history="1">
        <w:r w:rsidRPr="008078F3">
          <w:rPr>
            <w:iCs w:val="0"/>
            <w:sz w:val="20"/>
            <w:szCs w:val="20"/>
            <w:vertAlign w:val="superscript"/>
            <w:lang w:val="ca-ES" w:eastAsia="es-ES_tradnl" w:bidi="ar-SA"/>
          </w:rPr>
          <w:t>[4]</w:t>
        </w:r>
      </w:hyperlink>
      <w:r w:rsidRPr="008078F3">
        <w:rPr>
          <w:iCs w:val="0"/>
          <w:sz w:val="20"/>
          <w:szCs w:val="20"/>
          <w:lang w:val="ca-ES" w:eastAsia="es-ES_tradnl" w:bidi="ar-SA"/>
        </w:rPr>
        <w:t xml:space="preserve"> </w:t>
      </w:r>
    </w:p>
    <w:p w:rsidR="000A2276" w:rsidRPr="008078F3" w:rsidRDefault="000A2276" w:rsidP="008078F3">
      <w:pPr>
        <w:rPr>
          <w:iCs w:val="0"/>
          <w:sz w:val="20"/>
          <w:szCs w:val="20"/>
          <w:lang w:val="ca-ES" w:eastAsia="es-ES_tradnl" w:bidi="ar-SA"/>
        </w:rPr>
      </w:pPr>
      <w:r w:rsidRPr="008078F3">
        <w:rPr>
          <w:iCs w:val="0"/>
          <w:sz w:val="20"/>
          <w:szCs w:val="20"/>
          <w:lang w:val="ca-ES" w:eastAsia="es-ES_tradnl" w:bidi="ar-SA"/>
        </w:rPr>
        <w:t xml:space="preserve">El desenvolupament, en els </w:t>
      </w:r>
      <w:hyperlink r:id="rId146" w:tooltip="1970s" w:history="1">
        <w:r w:rsidRPr="008078F3">
          <w:rPr>
            <w:iCs w:val="0"/>
            <w:sz w:val="20"/>
            <w:szCs w:val="20"/>
            <w:lang w:val="ca-ES" w:eastAsia="es-ES_tradnl" w:bidi="ar-SA"/>
          </w:rPr>
          <w:t>1970s</w:t>
        </w:r>
      </w:hyperlink>
      <w:r w:rsidRPr="008078F3">
        <w:rPr>
          <w:iCs w:val="0"/>
          <w:sz w:val="20"/>
          <w:szCs w:val="20"/>
          <w:lang w:val="ca-ES" w:eastAsia="es-ES_tradnl" w:bidi="ar-SA"/>
        </w:rPr>
        <w:t xml:space="preserve">, de les tècniques dites de l'ADN recombinant. </w:t>
      </w:r>
    </w:p>
    <w:p w:rsidR="00C514EB" w:rsidRPr="008078F3" w:rsidRDefault="00C514EB" w:rsidP="008078F3">
      <w:pPr>
        <w:rPr>
          <w:sz w:val="20"/>
          <w:szCs w:val="20"/>
          <w:lang w:val="ca-ES"/>
        </w:rPr>
      </w:pPr>
    </w:p>
    <w:sectPr w:rsidR="00C514EB" w:rsidRPr="008078F3" w:rsidSect="002C2F0E">
      <w:headerReference w:type="even" r:id="rId147"/>
      <w:headerReference w:type="default" r:id="rId148"/>
      <w:footerReference w:type="even" r:id="rId149"/>
      <w:footerReference w:type="default" r:id="rId150"/>
      <w:headerReference w:type="first" r:id="rId151"/>
      <w:footerReference w:type="first" r:id="rId15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455" w:rsidRDefault="00302455" w:rsidP="00D30325">
      <w:pPr>
        <w:spacing w:after="0"/>
      </w:pPr>
      <w:r>
        <w:separator/>
      </w:r>
    </w:p>
  </w:endnote>
  <w:endnote w:type="continuationSeparator" w:id="1">
    <w:p w:rsidR="00302455" w:rsidRDefault="00302455" w:rsidP="00D303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25" w:rsidRDefault="00D3032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25" w:rsidRDefault="00D3032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25" w:rsidRDefault="00D303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455" w:rsidRDefault="00302455" w:rsidP="00D30325">
      <w:pPr>
        <w:spacing w:after="0"/>
      </w:pPr>
      <w:r>
        <w:separator/>
      </w:r>
    </w:p>
  </w:footnote>
  <w:footnote w:type="continuationSeparator" w:id="1">
    <w:p w:rsidR="00302455" w:rsidRDefault="00302455" w:rsidP="00D303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25" w:rsidRDefault="00D3032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361"/>
      <w:docPartObj>
        <w:docPartGallery w:val="Page Numbers (Top of Page)"/>
        <w:docPartUnique/>
      </w:docPartObj>
    </w:sdtPr>
    <w:sdtContent>
      <w:p w:rsidR="00D30325" w:rsidRDefault="00D30325">
        <w:pPr>
          <w:pStyle w:val="Encabezado"/>
          <w:jc w:val="right"/>
        </w:pPr>
        <w:fldSimple w:instr=" PAGE   \* MERGEFORMAT ">
          <w:r>
            <w:rPr>
              <w:noProof/>
            </w:rPr>
            <w:t>1</w:t>
          </w:r>
        </w:fldSimple>
      </w:p>
    </w:sdtContent>
  </w:sdt>
  <w:p w:rsidR="00D30325" w:rsidRDefault="00D3032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25" w:rsidRDefault="00D303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34DB"/>
    <w:multiLevelType w:val="multilevel"/>
    <w:tmpl w:val="E61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F5FBF"/>
    <w:multiLevelType w:val="multilevel"/>
    <w:tmpl w:val="00E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773DC"/>
    <w:multiLevelType w:val="multilevel"/>
    <w:tmpl w:val="FEB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33B21"/>
    <w:multiLevelType w:val="multilevel"/>
    <w:tmpl w:val="2A84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1145C"/>
    <w:multiLevelType w:val="multilevel"/>
    <w:tmpl w:val="963A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9502D"/>
    <w:multiLevelType w:val="multilevel"/>
    <w:tmpl w:val="3244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3556A"/>
    <w:multiLevelType w:val="multilevel"/>
    <w:tmpl w:val="E528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0A2276"/>
    <w:rsid w:val="0004220F"/>
    <w:rsid w:val="000542BD"/>
    <w:rsid w:val="00075EF3"/>
    <w:rsid w:val="000A2211"/>
    <w:rsid w:val="000A2276"/>
    <w:rsid w:val="000A4B63"/>
    <w:rsid w:val="000B0608"/>
    <w:rsid w:val="000B667C"/>
    <w:rsid w:val="000E65B8"/>
    <w:rsid w:val="0012226D"/>
    <w:rsid w:val="001254EF"/>
    <w:rsid w:val="001457B2"/>
    <w:rsid w:val="00171842"/>
    <w:rsid w:val="001A4A26"/>
    <w:rsid w:val="001B0FCB"/>
    <w:rsid w:val="001C5037"/>
    <w:rsid w:val="001E3B4D"/>
    <w:rsid w:val="001E7FC3"/>
    <w:rsid w:val="001F2FAA"/>
    <w:rsid w:val="00232978"/>
    <w:rsid w:val="00241E96"/>
    <w:rsid w:val="002444C0"/>
    <w:rsid w:val="002651D2"/>
    <w:rsid w:val="00270265"/>
    <w:rsid w:val="002B4F3D"/>
    <w:rsid w:val="002C2D5D"/>
    <w:rsid w:val="002C2F0E"/>
    <w:rsid w:val="00302455"/>
    <w:rsid w:val="0031013F"/>
    <w:rsid w:val="0032684D"/>
    <w:rsid w:val="00364D5A"/>
    <w:rsid w:val="00366A42"/>
    <w:rsid w:val="00381C43"/>
    <w:rsid w:val="00395E9A"/>
    <w:rsid w:val="003A28AB"/>
    <w:rsid w:val="003D3322"/>
    <w:rsid w:val="003D46FF"/>
    <w:rsid w:val="00412B31"/>
    <w:rsid w:val="00454D3C"/>
    <w:rsid w:val="00487F09"/>
    <w:rsid w:val="00491FC4"/>
    <w:rsid w:val="004A6B98"/>
    <w:rsid w:val="00502275"/>
    <w:rsid w:val="005141B9"/>
    <w:rsid w:val="00572D81"/>
    <w:rsid w:val="005B1A9E"/>
    <w:rsid w:val="005C582A"/>
    <w:rsid w:val="005D6E7E"/>
    <w:rsid w:val="00616E6F"/>
    <w:rsid w:val="00634528"/>
    <w:rsid w:val="00640056"/>
    <w:rsid w:val="00670D0F"/>
    <w:rsid w:val="00680F18"/>
    <w:rsid w:val="00696452"/>
    <w:rsid w:val="006A1A6C"/>
    <w:rsid w:val="006C4ABD"/>
    <w:rsid w:val="006C515B"/>
    <w:rsid w:val="006F044D"/>
    <w:rsid w:val="0070562C"/>
    <w:rsid w:val="00734156"/>
    <w:rsid w:val="00734EC8"/>
    <w:rsid w:val="0074634E"/>
    <w:rsid w:val="0076261D"/>
    <w:rsid w:val="007A442A"/>
    <w:rsid w:val="007D3AD4"/>
    <w:rsid w:val="00805130"/>
    <w:rsid w:val="008078F3"/>
    <w:rsid w:val="00833AF9"/>
    <w:rsid w:val="008444F2"/>
    <w:rsid w:val="00873FA9"/>
    <w:rsid w:val="008B0D10"/>
    <w:rsid w:val="008C6131"/>
    <w:rsid w:val="008E5D86"/>
    <w:rsid w:val="00910361"/>
    <w:rsid w:val="009572CE"/>
    <w:rsid w:val="00963348"/>
    <w:rsid w:val="009F1746"/>
    <w:rsid w:val="009F2EC1"/>
    <w:rsid w:val="00A27A85"/>
    <w:rsid w:val="00A86D95"/>
    <w:rsid w:val="00AD77AE"/>
    <w:rsid w:val="00AF67AB"/>
    <w:rsid w:val="00B65AE8"/>
    <w:rsid w:val="00BC28CE"/>
    <w:rsid w:val="00BD7CC8"/>
    <w:rsid w:val="00BE514A"/>
    <w:rsid w:val="00C3736E"/>
    <w:rsid w:val="00C50B01"/>
    <w:rsid w:val="00C514EB"/>
    <w:rsid w:val="00C674D6"/>
    <w:rsid w:val="00C87198"/>
    <w:rsid w:val="00CC22A2"/>
    <w:rsid w:val="00CC23D0"/>
    <w:rsid w:val="00CF74F7"/>
    <w:rsid w:val="00D00BA4"/>
    <w:rsid w:val="00D30325"/>
    <w:rsid w:val="00D4471E"/>
    <w:rsid w:val="00D55E09"/>
    <w:rsid w:val="00D72E90"/>
    <w:rsid w:val="00DA39C3"/>
    <w:rsid w:val="00DD47F8"/>
    <w:rsid w:val="00DF451E"/>
    <w:rsid w:val="00E008FA"/>
    <w:rsid w:val="00E22B40"/>
    <w:rsid w:val="00E552F8"/>
    <w:rsid w:val="00E652A1"/>
    <w:rsid w:val="00E90C32"/>
    <w:rsid w:val="00E9477A"/>
    <w:rsid w:val="00EA560C"/>
    <w:rsid w:val="00EB6C39"/>
    <w:rsid w:val="00EB7DC2"/>
    <w:rsid w:val="00EC759B"/>
    <w:rsid w:val="00F20045"/>
    <w:rsid w:val="00F22E88"/>
    <w:rsid w:val="00F63566"/>
    <w:rsid w:val="00F67467"/>
    <w:rsid w:val="00F72C7D"/>
    <w:rsid w:val="00F73825"/>
    <w:rsid w:val="00F80862"/>
    <w:rsid w:val="00FA185C"/>
    <w:rsid w:val="00FC13EE"/>
    <w:rsid w:val="00FD53DD"/>
    <w:rsid w:val="00FD795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0A2276"/>
    <w:rPr>
      <w:color w:val="0000FF"/>
      <w:u w:val="single"/>
    </w:rPr>
  </w:style>
  <w:style w:type="paragraph" w:customStyle="1" w:styleId="notice">
    <w:name w:val="notice"/>
    <w:basedOn w:val="Normal"/>
    <w:rsid w:val="000A2276"/>
    <w:pPr>
      <w:spacing w:before="240" w:after="240"/>
      <w:ind w:left="240" w:right="240"/>
      <w:jc w:val="both"/>
    </w:pPr>
    <w:rPr>
      <w:rFonts w:ascii="Times New Roman" w:eastAsia="Times New Roman" w:hAnsi="Times New Roman" w:cs="Times New Roman"/>
      <w:iCs w:val="0"/>
      <w:color w:val="auto"/>
      <w:sz w:val="24"/>
      <w:szCs w:val="24"/>
      <w:lang w:val="es-ES_tradnl" w:eastAsia="es-ES_tradnl" w:bidi="ar-SA"/>
    </w:rPr>
  </w:style>
  <w:style w:type="paragraph" w:customStyle="1" w:styleId="avs">
    <w:name w:val="avís"/>
    <w:basedOn w:val="Normal"/>
    <w:rsid w:val="000A2276"/>
    <w:pPr>
      <w:spacing w:before="240" w:after="240"/>
      <w:ind w:left="240" w:right="240"/>
      <w:jc w:val="both"/>
    </w:pPr>
    <w:rPr>
      <w:rFonts w:ascii="Times New Roman" w:eastAsia="Times New Roman" w:hAnsi="Times New Roman" w:cs="Times New Roman"/>
      <w:iCs w:val="0"/>
      <w:color w:val="auto"/>
      <w:sz w:val="24"/>
      <w:szCs w:val="24"/>
      <w:lang w:val="es-ES_tradnl" w:eastAsia="es-ES_tradnl" w:bidi="ar-SA"/>
    </w:rPr>
  </w:style>
  <w:style w:type="paragraph" w:customStyle="1" w:styleId="talk-notice">
    <w:name w:val="talk-notice"/>
    <w:basedOn w:val="Normal"/>
    <w:rsid w:val="000A2276"/>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ascii="Times New Roman" w:eastAsia="Times New Roman" w:hAnsi="Times New Roman" w:cs="Times New Roman"/>
      <w:iCs w:val="0"/>
      <w:color w:val="auto"/>
      <w:sz w:val="24"/>
      <w:szCs w:val="24"/>
      <w:lang w:val="es-ES_tradnl" w:eastAsia="es-ES_tradnl" w:bidi="ar-SA"/>
    </w:rPr>
  </w:style>
  <w:style w:type="paragraph" w:customStyle="1" w:styleId="messagebox">
    <w:name w:val="messagebox"/>
    <w:basedOn w:val="Normal"/>
    <w:rsid w:val="000A2276"/>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ascii="Times New Roman" w:eastAsia="Times New Roman" w:hAnsi="Times New Roman" w:cs="Times New Roman"/>
      <w:iCs w:val="0"/>
      <w:color w:val="auto"/>
      <w:sz w:val="24"/>
      <w:szCs w:val="24"/>
      <w:lang w:val="es-ES_tradnl" w:eastAsia="es-ES_tradnl" w:bidi="ar-SA"/>
    </w:rPr>
  </w:style>
  <w:style w:type="paragraph" w:customStyle="1" w:styleId="infobox">
    <w:name w:val="infobox"/>
    <w:basedOn w:val="Normal"/>
    <w:rsid w:val="000A2276"/>
    <w:pPr>
      <w:pBdr>
        <w:top w:val="single" w:sz="6" w:space="2" w:color="AAAAAA"/>
        <w:left w:val="single" w:sz="6" w:space="2" w:color="AAAAAA"/>
        <w:bottom w:val="single" w:sz="6" w:space="2" w:color="AAAAAA"/>
        <w:right w:val="single" w:sz="6" w:space="2" w:color="AAAAAA"/>
      </w:pBdr>
      <w:shd w:val="clear" w:color="auto" w:fill="F9F9F9"/>
      <w:spacing w:before="100" w:beforeAutospacing="1"/>
      <w:ind w:left="240"/>
    </w:pPr>
    <w:rPr>
      <w:rFonts w:ascii="Times New Roman" w:eastAsia="Times New Roman" w:hAnsi="Times New Roman" w:cs="Times New Roman"/>
      <w:iCs w:val="0"/>
      <w:color w:val="000000"/>
      <w:sz w:val="24"/>
      <w:szCs w:val="24"/>
      <w:lang w:val="es-ES_tradnl" w:eastAsia="es-ES_tradnl" w:bidi="ar-SA"/>
    </w:rPr>
  </w:style>
  <w:style w:type="paragraph" w:customStyle="1" w:styleId="ipa">
    <w:name w:val="ipa"/>
    <w:basedOn w:val="Normal"/>
    <w:rsid w:val="000A2276"/>
    <w:pPr>
      <w:spacing w:before="100" w:beforeAutospacing="1" w:after="100" w:afterAutospacing="1"/>
    </w:pPr>
    <w:rPr>
      <w:rFonts w:ascii="inherit" w:eastAsia="Times New Roman" w:hAnsi="inherit" w:cs="Times New Roman"/>
      <w:iCs w:val="0"/>
      <w:color w:val="auto"/>
      <w:sz w:val="24"/>
      <w:szCs w:val="24"/>
      <w:lang w:val="es-ES_tradnl" w:eastAsia="es-ES_tradnl" w:bidi="ar-SA"/>
    </w:rPr>
  </w:style>
  <w:style w:type="paragraph" w:customStyle="1" w:styleId="unicode">
    <w:name w:val="unicode"/>
    <w:basedOn w:val="Normal"/>
    <w:rsid w:val="000A2276"/>
    <w:pPr>
      <w:spacing w:before="100" w:beforeAutospacing="1" w:after="100" w:afterAutospacing="1"/>
    </w:pPr>
    <w:rPr>
      <w:rFonts w:ascii="inherit" w:eastAsia="Times New Roman" w:hAnsi="inherit" w:cs="Times New Roman"/>
      <w:iCs w:val="0"/>
      <w:color w:val="auto"/>
      <w:sz w:val="24"/>
      <w:szCs w:val="24"/>
      <w:lang w:val="es-ES_tradnl" w:eastAsia="es-ES_tradnl" w:bidi="ar-SA"/>
    </w:rPr>
  </w:style>
  <w:style w:type="paragraph" w:customStyle="1" w:styleId="polytonic">
    <w:name w:val="polytonic"/>
    <w:basedOn w:val="Normal"/>
    <w:rsid w:val="000A2276"/>
    <w:pPr>
      <w:spacing w:before="100" w:beforeAutospacing="1" w:after="100" w:afterAutospacing="1"/>
    </w:pPr>
    <w:rPr>
      <w:rFonts w:ascii="inherit" w:eastAsia="Times New Roman" w:hAnsi="inherit" w:cs="Times New Roman"/>
      <w:iCs w:val="0"/>
      <w:color w:val="auto"/>
      <w:sz w:val="24"/>
      <w:szCs w:val="24"/>
      <w:lang w:val="es-ES_tradnl" w:eastAsia="es-ES_tradnl" w:bidi="ar-SA"/>
    </w:rPr>
  </w:style>
  <w:style w:type="paragraph" w:customStyle="1" w:styleId="amaga">
    <w:name w:val="amaga"/>
    <w:basedOn w:val="Normal"/>
    <w:rsid w:val="000A2276"/>
    <w:pPr>
      <w:spacing w:before="100" w:beforeAutospacing="1" w:after="100" w:afterAutospacing="1"/>
    </w:pPr>
    <w:rPr>
      <w:rFonts w:ascii="Times New Roman" w:eastAsia="Times New Roman" w:hAnsi="Times New Roman" w:cs="Times New Roman"/>
      <w:iCs w:val="0"/>
      <w:vanish/>
      <w:color w:val="auto"/>
      <w:sz w:val="24"/>
      <w:szCs w:val="24"/>
      <w:lang w:val="es-ES_tradnl" w:eastAsia="es-ES_tradnl" w:bidi="ar-SA"/>
    </w:rPr>
  </w:style>
  <w:style w:type="paragraph" w:customStyle="1" w:styleId="geo-default">
    <w:name w:val="geo-default"/>
    <w:basedOn w:val="Normal"/>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geo-nondefault">
    <w:name w:val="geo-nondefault"/>
    <w:basedOn w:val="Normal"/>
    <w:rsid w:val="000A2276"/>
    <w:pPr>
      <w:spacing w:before="100" w:beforeAutospacing="1" w:after="100" w:afterAutospacing="1"/>
    </w:pPr>
    <w:rPr>
      <w:rFonts w:ascii="Times New Roman" w:eastAsia="Times New Roman" w:hAnsi="Times New Roman" w:cs="Times New Roman"/>
      <w:iCs w:val="0"/>
      <w:vanish/>
      <w:color w:val="auto"/>
      <w:sz w:val="24"/>
      <w:szCs w:val="24"/>
      <w:lang w:val="es-ES_tradnl" w:eastAsia="es-ES_tradnl" w:bidi="ar-SA"/>
    </w:rPr>
  </w:style>
  <w:style w:type="paragraph" w:customStyle="1" w:styleId="geo-dms">
    <w:name w:val="geo-dms"/>
    <w:basedOn w:val="Normal"/>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geo-dec">
    <w:name w:val="geo-dec"/>
    <w:basedOn w:val="Normal"/>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geo-multi-punct">
    <w:name w:val="geo-multi-punct"/>
    <w:basedOn w:val="Normal"/>
    <w:rsid w:val="000A2276"/>
    <w:pPr>
      <w:spacing w:before="100" w:beforeAutospacing="1" w:after="100" w:afterAutospacing="1"/>
    </w:pPr>
    <w:rPr>
      <w:rFonts w:ascii="Times New Roman" w:eastAsia="Times New Roman" w:hAnsi="Times New Roman" w:cs="Times New Roman"/>
      <w:iCs w:val="0"/>
      <w:vanish/>
      <w:color w:val="auto"/>
      <w:sz w:val="24"/>
      <w:szCs w:val="24"/>
      <w:lang w:val="es-ES_tradnl" w:eastAsia="es-ES_tradnl" w:bidi="ar-SA"/>
    </w:rPr>
  </w:style>
  <w:style w:type="paragraph" w:customStyle="1" w:styleId="mcboto">
    <w:name w:val="mcboto"/>
    <w:basedOn w:val="Normal"/>
    <w:rsid w:val="000A2276"/>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
    <w:name w:val="mcbotosel"/>
    <w:basedOn w:val="Normal"/>
    <w:rsid w:val="000A2276"/>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
    <w:name w:val="mccontingut"/>
    <w:basedOn w:val="Normal"/>
    <w:rsid w:val="000A2276"/>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pestanya">
    <w:name w:val="mcpestanya"/>
    <w:basedOn w:val="Normal"/>
    <w:rsid w:val="000A2276"/>
    <w:pPr>
      <w:shd w:val="clear" w:color="auto" w:fill="F8F8FF"/>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reference">
    <w:name w:val="reference"/>
    <w:basedOn w:val="Normal"/>
    <w:rsid w:val="000A2276"/>
    <w:pPr>
      <w:spacing w:before="100" w:beforeAutospacing="1" w:after="100" w:afterAutospacing="1"/>
      <w:textAlignment w:val="top"/>
    </w:pPr>
    <w:rPr>
      <w:rFonts w:ascii="Times New Roman" w:eastAsia="Times New Roman" w:hAnsi="Times New Roman" w:cs="Times New Roman"/>
      <w:iCs w:val="0"/>
      <w:color w:val="auto"/>
      <w:sz w:val="19"/>
      <w:szCs w:val="19"/>
      <w:lang w:val="es-ES_tradnl" w:eastAsia="es-ES_tradnl" w:bidi="ar-SA"/>
    </w:rPr>
  </w:style>
  <w:style w:type="paragraph" w:customStyle="1" w:styleId="exposant">
    <w:name w:val="exposant"/>
    <w:basedOn w:val="Normal"/>
    <w:rsid w:val="000A2276"/>
    <w:pPr>
      <w:spacing w:before="100" w:beforeAutospacing="1" w:after="100" w:afterAutospacing="1"/>
      <w:textAlignment w:val="top"/>
    </w:pPr>
    <w:rPr>
      <w:rFonts w:ascii="Times New Roman" w:eastAsia="Times New Roman" w:hAnsi="Times New Roman" w:cs="Times New Roman"/>
      <w:iCs w:val="0"/>
      <w:color w:val="auto"/>
      <w:sz w:val="19"/>
      <w:szCs w:val="19"/>
      <w:lang w:val="es-ES_tradnl" w:eastAsia="es-ES_tradnl" w:bidi="ar-SA"/>
    </w:rPr>
  </w:style>
  <w:style w:type="paragraph" w:customStyle="1" w:styleId="navbox-title">
    <w:name w:val="navbox-title"/>
    <w:basedOn w:val="Normal"/>
    <w:rsid w:val="000A2276"/>
    <w:pPr>
      <w:shd w:val="clear" w:color="auto" w:fill="CCCCFF"/>
      <w:spacing w:before="100" w:beforeAutospacing="1" w:after="100" w:afterAutospacing="1"/>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navbox-abovebelow">
    <w:name w:val="navbox-abovebelow"/>
    <w:basedOn w:val="Normal"/>
    <w:rsid w:val="000A2276"/>
    <w:pPr>
      <w:shd w:val="clear" w:color="auto" w:fill="DDDDFF"/>
      <w:spacing w:before="100" w:beforeAutospacing="1" w:after="100" w:afterAutospacing="1"/>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navbox-group">
    <w:name w:val="navbox-group"/>
    <w:basedOn w:val="Normal"/>
    <w:rsid w:val="000A2276"/>
    <w:pPr>
      <w:shd w:val="clear" w:color="auto" w:fill="DDDDFF"/>
      <w:spacing w:before="100" w:beforeAutospacing="1" w:after="100" w:afterAutospacing="1"/>
      <w:jc w:val="right"/>
    </w:pPr>
    <w:rPr>
      <w:rFonts w:ascii="Times New Roman" w:eastAsia="Times New Roman" w:hAnsi="Times New Roman" w:cs="Times New Roman"/>
      <w:b/>
      <w:bCs/>
      <w:iCs w:val="0"/>
      <w:color w:val="auto"/>
      <w:sz w:val="24"/>
      <w:szCs w:val="24"/>
      <w:lang w:val="es-ES_tradnl" w:eastAsia="es-ES_tradnl" w:bidi="ar-SA"/>
    </w:rPr>
  </w:style>
  <w:style w:type="paragraph" w:customStyle="1" w:styleId="navbox">
    <w:name w:val="navbox"/>
    <w:basedOn w:val="Normal"/>
    <w:rsid w:val="000A2276"/>
    <w:pPr>
      <w:shd w:val="clear" w:color="auto" w:fill="FDFDFD"/>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navbox-subgroup">
    <w:name w:val="navbox-subgroup"/>
    <w:basedOn w:val="Normal"/>
    <w:rsid w:val="000A2276"/>
    <w:pPr>
      <w:shd w:val="clear" w:color="auto" w:fill="FDFDFD"/>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navbox-list">
    <w:name w:val="navbox-list"/>
    <w:basedOn w:val="Normal"/>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navbox-even">
    <w:name w:val="navbox-even"/>
    <w:basedOn w:val="Normal"/>
    <w:rsid w:val="000A2276"/>
    <w:pPr>
      <w:shd w:val="clear" w:color="auto" w:fill="F7F7F7"/>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navbox-odd">
    <w:name w:val="navbox-odd"/>
    <w:basedOn w:val="Normal"/>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latitude">
    <w:name w:val="latitude"/>
    <w:basedOn w:val="Normal"/>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plainlinksneverexpand">
    <w:name w:val="plainlinksneverexpand"/>
    <w:basedOn w:val="Normal"/>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urlexpansion">
    <w:name w:val="urlexpansion"/>
    <w:basedOn w:val="Normal"/>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urlexpansion1">
    <w:name w:val="urlexpansion1"/>
    <w:basedOn w:val="Normal"/>
    <w:rsid w:val="000A2276"/>
    <w:pPr>
      <w:spacing w:before="100" w:beforeAutospacing="1" w:after="100" w:afterAutospacing="1"/>
    </w:pPr>
    <w:rPr>
      <w:rFonts w:ascii="Times New Roman" w:eastAsia="Times New Roman" w:hAnsi="Times New Roman" w:cs="Times New Roman"/>
      <w:iCs w:val="0"/>
      <w:vanish/>
      <w:color w:val="auto"/>
      <w:sz w:val="24"/>
      <w:szCs w:val="24"/>
      <w:lang w:val="es-ES_tradnl" w:eastAsia="es-ES_tradnl" w:bidi="ar-SA"/>
    </w:rPr>
  </w:style>
  <w:style w:type="paragraph" w:customStyle="1" w:styleId="latitude1">
    <w:name w:val="latitude1"/>
    <w:basedOn w:val="Normal"/>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boto1">
    <w:name w:val="mcboto1"/>
    <w:basedOn w:val="Normal"/>
    <w:rsid w:val="000A2276"/>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1">
    <w:name w:val="mcbotosel1"/>
    <w:basedOn w:val="Normal"/>
    <w:rsid w:val="000A2276"/>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1">
    <w:name w:val="mccontingut1"/>
    <w:basedOn w:val="Normal"/>
    <w:rsid w:val="000A2276"/>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pestanya1">
    <w:name w:val="mcpestanya1"/>
    <w:basedOn w:val="Normal"/>
    <w:rsid w:val="000A2276"/>
    <w:pPr>
      <w:shd w:val="clear" w:color="auto" w:fill="F5FFFA"/>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boto2">
    <w:name w:val="mcboto2"/>
    <w:basedOn w:val="Normal"/>
    <w:rsid w:val="000A2276"/>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2">
    <w:name w:val="mcbotosel2"/>
    <w:basedOn w:val="Normal"/>
    <w:rsid w:val="000A2276"/>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2">
    <w:name w:val="mccontingut2"/>
    <w:basedOn w:val="Normal"/>
    <w:rsid w:val="000A2276"/>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pestanya2">
    <w:name w:val="mcpestanya2"/>
    <w:basedOn w:val="Normal"/>
    <w:rsid w:val="000A2276"/>
    <w:pPr>
      <w:shd w:val="clear" w:color="auto" w:fill="FFFAFA"/>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boto3">
    <w:name w:val="mcboto3"/>
    <w:basedOn w:val="Normal"/>
    <w:rsid w:val="000A2276"/>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3">
    <w:name w:val="mcbotosel3"/>
    <w:basedOn w:val="Normal"/>
    <w:rsid w:val="000A2276"/>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3">
    <w:name w:val="mccontingut3"/>
    <w:basedOn w:val="Normal"/>
    <w:rsid w:val="000A2276"/>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pestanya3">
    <w:name w:val="mcpestanya3"/>
    <w:basedOn w:val="Normal"/>
    <w:rsid w:val="000A2276"/>
    <w:pPr>
      <w:shd w:val="clear" w:color="auto" w:fill="F0F8FF"/>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boto4">
    <w:name w:val="mcboto4"/>
    <w:basedOn w:val="Normal"/>
    <w:rsid w:val="000A2276"/>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4">
    <w:name w:val="mcbotosel4"/>
    <w:basedOn w:val="Normal"/>
    <w:rsid w:val="000A2276"/>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4">
    <w:name w:val="mccontingut4"/>
    <w:basedOn w:val="Normal"/>
    <w:rsid w:val="000A2276"/>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pestanya4">
    <w:name w:val="mcpestanya4"/>
    <w:basedOn w:val="Normal"/>
    <w:rsid w:val="000A2276"/>
    <w:pPr>
      <w:shd w:val="clear" w:color="auto" w:fill="FFFCE8"/>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boto5">
    <w:name w:val="mcboto5"/>
    <w:basedOn w:val="Normal"/>
    <w:rsid w:val="000A2276"/>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5">
    <w:name w:val="mcbotosel5"/>
    <w:basedOn w:val="Normal"/>
    <w:rsid w:val="000A2276"/>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5">
    <w:name w:val="mccontingut5"/>
    <w:basedOn w:val="Normal"/>
    <w:rsid w:val="000A2276"/>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mcpestanya5">
    <w:name w:val="mcpestanya5"/>
    <w:basedOn w:val="Normal"/>
    <w:rsid w:val="000A2276"/>
    <w:pPr>
      <w:shd w:val="clear" w:color="auto" w:fill="FFEEDD"/>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paragraph" w:customStyle="1" w:styleId="navbox-title1">
    <w:name w:val="navbox-title1"/>
    <w:basedOn w:val="Normal"/>
    <w:rsid w:val="000A2276"/>
    <w:pPr>
      <w:shd w:val="clear" w:color="auto" w:fill="DDDDFF"/>
      <w:spacing w:before="100" w:beforeAutospacing="1" w:after="100" w:afterAutospacing="1"/>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navbox-group1">
    <w:name w:val="navbox-group1"/>
    <w:basedOn w:val="Normal"/>
    <w:rsid w:val="000A2276"/>
    <w:pPr>
      <w:shd w:val="clear" w:color="auto" w:fill="E6E6FF"/>
      <w:spacing w:before="100" w:beforeAutospacing="1" w:after="100" w:afterAutospacing="1"/>
      <w:jc w:val="right"/>
    </w:pPr>
    <w:rPr>
      <w:rFonts w:ascii="Times New Roman" w:eastAsia="Times New Roman" w:hAnsi="Times New Roman" w:cs="Times New Roman"/>
      <w:b/>
      <w:bCs/>
      <w:iCs w:val="0"/>
      <w:color w:val="auto"/>
      <w:sz w:val="24"/>
      <w:szCs w:val="24"/>
      <w:lang w:val="es-ES_tradnl" w:eastAsia="es-ES_tradnl" w:bidi="ar-SA"/>
    </w:rPr>
  </w:style>
  <w:style w:type="paragraph" w:customStyle="1" w:styleId="navbox-abovebelow1">
    <w:name w:val="navbox-abovebelow1"/>
    <w:basedOn w:val="Normal"/>
    <w:rsid w:val="000A2276"/>
    <w:pPr>
      <w:shd w:val="clear" w:color="auto" w:fill="E6E6FF"/>
      <w:spacing w:before="100" w:beforeAutospacing="1" w:after="100" w:afterAutospacing="1"/>
      <w:jc w:val="center"/>
    </w:pPr>
    <w:rPr>
      <w:rFonts w:ascii="Times New Roman" w:eastAsia="Times New Roman" w:hAnsi="Times New Roman" w:cs="Times New Roman"/>
      <w:iCs w:val="0"/>
      <w:color w:val="auto"/>
      <w:sz w:val="24"/>
      <w:szCs w:val="24"/>
      <w:lang w:val="es-ES_tradnl" w:eastAsia="es-ES_tradnl" w:bidi="ar-SA"/>
    </w:rPr>
  </w:style>
  <w:style w:type="paragraph" w:styleId="NormalWeb">
    <w:name w:val="Normal (Web)"/>
    <w:basedOn w:val="Normal"/>
    <w:uiPriority w:val="99"/>
    <w:semiHidden/>
    <w:unhideWhenUsed/>
    <w:rsid w:val="000A2276"/>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character" w:customStyle="1" w:styleId="toctoggle">
    <w:name w:val="toctoggle"/>
    <w:basedOn w:val="Fuentedeprrafopredeter"/>
    <w:rsid w:val="000A2276"/>
  </w:style>
  <w:style w:type="character" w:customStyle="1" w:styleId="tocnumber">
    <w:name w:val="tocnumber"/>
    <w:basedOn w:val="Fuentedeprrafopredeter"/>
    <w:rsid w:val="000A2276"/>
  </w:style>
  <w:style w:type="character" w:customStyle="1" w:styleId="toctext">
    <w:name w:val="toctext"/>
    <w:basedOn w:val="Fuentedeprrafopredeter"/>
    <w:rsid w:val="000A2276"/>
  </w:style>
  <w:style w:type="character" w:customStyle="1" w:styleId="editsection">
    <w:name w:val="editsection"/>
    <w:basedOn w:val="Fuentedeprrafopredeter"/>
    <w:rsid w:val="000A2276"/>
  </w:style>
  <w:style w:type="character" w:customStyle="1" w:styleId="mw-headline">
    <w:name w:val="mw-headline"/>
    <w:basedOn w:val="Fuentedeprrafopredeter"/>
    <w:rsid w:val="000A2276"/>
  </w:style>
  <w:style w:type="character" w:customStyle="1" w:styleId="reference1">
    <w:name w:val="reference1"/>
    <w:basedOn w:val="Fuentedeprrafopredeter"/>
    <w:rsid w:val="000A2276"/>
    <w:rPr>
      <w:sz w:val="19"/>
      <w:szCs w:val="19"/>
    </w:rPr>
  </w:style>
  <w:style w:type="paragraph" w:styleId="Textodeglobo">
    <w:name w:val="Balloon Text"/>
    <w:basedOn w:val="Normal"/>
    <w:link w:val="TextodegloboCar"/>
    <w:uiPriority w:val="99"/>
    <w:semiHidden/>
    <w:unhideWhenUsed/>
    <w:rsid w:val="008078F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8F3"/>
    <w:rPr>
      <w:rFonts w:ascii="Tahoma" w:hAnsi="Tahoma" w:cs="Tahoma"/>
      <w:sz w:val="16"/>
      <w:szCs w:val="16"/>
    </w:rPr>
  </w:style>
  <w:style w:type="paragraph" w:styleId="Encabezado">
    <w:name w:val="header"/>
    <w:basedOn w:val="Normal"/>
    <w:link w:val="EncabezadoCar"/>
    <w:uiPriority w:val="99"/>
    <w:unhideWhenUsed/>
    <w:rsid w:val="00D30325"/>
    <w:pPr>
      <w:tabs>
        <w:tab w:val="center" w:pos="4252"/>
        <w:tab w:val="right" w:pos="8504"/>
      </w:tabs>
      <w:spacing w:after="0"/>
    </w:pPr>
  </w:style>
  <w:style w:type="character" w:customStyle="1" w:styleId="EncabezadoCar">
    <w:name w:val="Encabezado Car"/>
    <w:basedOn w:val="Fuentedeprrafopredeter"/>
    <w:link w:val="Encabezado"/>
    <w:uiPriority w:val="99"/>
    <w:rsid w:val="00D30325"/>
  </w:style>
  <w:style w:type="paragraph" w:styleId="Piedepgina">
    <w:name w:val="footer"/>
    <w:basedOn w:val="Normal"/>
    <w:link w:val="PiedepginaCar"/>
    <w:uiPriority w:val="99"/>
    <w:semiHidden/>
    <w:unhideWhenUsed/>
    <w:rsid w:val="00D30325"/>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D30325"/>
  </w:style>
</w:styles>
</file>

<file path=word/webSettings.xml><?xml version="1.0" encoding="utf-8"?>
<w:webSettings xmlns:r="http://schemas.openxmlformats.org/officeDocument/2006/relationships" xmlns:w="http://schemas.openxmlformats.org/wordprocessingml/2006/main">
  <w:divs>
    <w:div w:id="143669613">
      <w:bodyDiv w:val="1"/>
      <w:marLeft w:val="0"/>
      <w:marRight w:val="0"/>
      <w:marTop w:val="0"/>
      <w:marBottom w:val="0"/>
      <w:divBdr>
        <w:top w:val="none" w:sz="0" w:space="0" w:color="auto"/>
        <w:left w:val="none" w:sz="0" w:space="0" w:color="auto"/>
        <w:bottom w:val="none" w:sz="0" w:space="0" w:color="auto"/>
        <w:right w:val="none" w:sz="0" w:space="0" w:color="auto"/>
      </w:divBdr>
      <w:divsChild>
        <w:div w:id="1197085237">
          <w:marLeft w:val="0"/>
          <w:marRight w:val="0"/>
          <w:marTop w:val="0"/>
          <w:marBottom w:val="0"/>
          <w:divBdr>
            <w:top w:val="none" w:sz="0" w:space="0" w:color="auto"/>
            <w:left w:val="none" w:sz="0" w:space="0" w:color="auto"/>
            <w:bottom w:val="none" w:sz="0" w:space="0" w:color="auto"/>
            <w:right w:val="none" w:sz="0" w:space="0" w:color="auto"/>
          </w:divBdr>
          <w:divsChild>
            <w:div w:id="956329370">
              <w:marLeft w:val="0"/>
              <w:marRight w:val="0"/>
              <w:marTop w:val="0"/>
              <w:marBottom w:val="0"/>
              <w:divBdr>
                <w:top w:val="none" w:sz="0" w:space="0" w:color="auto"/>
                <w:left w:val="none" w:sz="0" w:space="0" w:color="auto"/>
                <w:bottom w:val="none" w:sz="0" w:space="0" w:color="auto"/>
                <w:right w:val="none" w:sz="0" w:space="0" w:color="auto"/>
              </w:divBdr>
              <w:divsChild>
                <w:div w:id="799303785">
                  <w:marLeft w:val="0"/>
                  <w:marRight w:val="0"/>
                  <w:marTop w:val="0"/>
                  <w:marBottom w:val="0"/>
                  <w:divBdr>
                    <w:top w:val="none" w:sz="0" w:space="0" w:color="auto"/>
                    <w:left w:val="none" w:sz="0" w:space="0" w:color="auto"/>
                    <w:bottom w:val="none" w:sz="0" w:space="0" w:color="auto"/>
                    <w:right w:val="none" w:sz="0" w:space="0" w:color="auto"/>
                  </w:divBdr>
                  <w:divsChild>
                    <w:div w:id="190455234">
                      <w:marLeft w:val="0"/>
                      <w:marRight w:val="0"/>
                      <w:marTop w:val="0"/>
                      <w:marBottom w:val="0"/>
                      <w:divBdr>
                        <w:top w:val="none" w:sz="0" w:space="0" w:color="auto"/>
                        <w:left w:val="none" w:sz="0" w:space="0" w:color="auto"/>
                        <w:bottom w:val="none" w:sz="0" w:space="0" w:color="auto"/>
                        <w:right w:val="none" w:sz="0" w:space="0" w:color="auto"/>
                      </w:divBdr>
                      <w:divsChild>
                        <w:div w:id="320233805">
                          <w:marLeft w:val="0"/>
                          <w:marRight w:val="0"/>
                          <w:marTop w:val="0"/>
                          <w:marBottom w:val="0"/>
                          <w:divBdr>
                            <w:top w:val="none" w:sz="0" w:space="0" w:color="auto"/>
                            <w:left w:val="none" w:sz="0" w:space="0" w:color="auto"/>
                            <w:bottom w:val="none" w:sz="0" w:space="0" w:color="auto"/>
                            <w:right w:val="none" w:sz="0" w:space="0" w:color="auto"/>
                          </w:divBdr>
                        </w:div>
                        <w:div w:id="1773671791">
                          <w:marLeft w:val="0"/>
                          <w:marRight w:val="0"/>
                          <w:marTop w:val="0"/>
                          <w:marBottom w:val="0"/>
                          <w:divBdr>
                            <w:top w:val="none" w:sz="0" w:space="0" w:color="auto"/>
                            <w:left w:val="none" w:sz="0" w:space="0" w:color="auto"/>
                            <w:bottom w:val="none" w:sz="0" w:space="0" w:color="auto"/>
                            <w:right w:val="none" w:sz="0" w:space="0" w:color="auto"/>
                          </w:divBdr>
                        </w:div>
                        <w:div w:id="583539518">
                          <w:marLeft w:val="0"/>
                          <w:marRight w:val="0"/>
                          <w:marTop w:val="0"/>
                          <w:marBottom w:val="0"/>
                          <w:divBdr>
                            <w:top w:val="none" w:sz="0" w:space="0" w:color="auto"/>
                            <w:left w:val="none" w:sz="0" w:space="0" w:color="auto"/>
                            <w:bottom w:val="none" w:sz="0" w:space="0" w:color="auto"/>
                            <w:right w:val="none" w:sz="0" w:space="0" w:color="auto"/>
                          </w:divBdr>
                          <w:divsChild>
                            <w:div w:id="36202934">
                              <w:marLeft w:val="0"/>
                              <w:marRight w:val="0"/>
                              <w:marTop w:val="0"/>
                              <w:marBottom w:val="0"/>
                              <w:divBdr>
                                <w:top w:val="none" w:sz="0" w:space="0" w:color="auto"/>
                                <w:left w:val="none" w:sz="0" w:space="0" w:color="auto"/>
                                <w:bottom w:val="none" w:sz="0" w:space="0" w:color="auto"/>
                                <w:right w:val="none" w:sz="0" w:space="0" w:color="auto"/>
                              </w:divBdr>
                              <w:divsChild>
                                <w:div w:id="1948001172">
                                  <w:marLeft w:val="0"/>
                                  <w:marRight w:val="0"/>
                                  <w:marTop w:val="0"/>
                                  <w:marBottom w:val="0"/>
                                  <w:divBdr>
                                    <w:top w:val="none" w:sz="0" w:space="0" w:color="auto"/>
                                    <w:left w:val="none" w:sz="0" w:space="0" w:color="auto"/>
                                    <w:bottom w:val="none" w:sz="0" w:space="0" w:color="auto"/>
                                    <w:right w:val="none" w:sz="0" w:space="0" w:color="auto"/>
                                  </w:divBdr>
                                  <w:divsChild>
                                    <w:div w:id="17210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wikipedia.org/w/index.php?title=Salvatge&amp;action=edit&amp;redlink=1" TargetMode="External"/><Relationship Id="rId117" Type="http://schemas.openxmlformats.org/officeDocument/2006/relationships/hyperlink" Target="http://ca.wikipedia.org/w/index.php?title=Transfer%C3%A8ncia_de_Southern&amp;action=edit&amp;redlink=1" TargetMode="External"/><Relationship Id="rId21" Type="http://schemas.openxmlformats.org/officeDocument/2006/relationships/hyperlink" Target="http://ca.wikipedia.org/wiki/Biof%C3%ADsica" TargetMode="External"/><Relationship Id="rId42" Type="http://schemas.openxmlformats.org/officeDocument/2006/relationships/hyperlink" Target="http://ca.wikipedia.org/w/index.php?title=Biologia_computacional&amp;action=edit&amp;redlink=1" TargetMode="External"/><Relationship Id="rId47" Type="http://schemas.openxmlformats.org/officeDocument/2006/relationships/hyperlink" Target="http://ca.wikipedia.org/w/index.php?title=Poblacions&amp;action=edit&amp;redlink=1" TargetMode="External"/><Relationship Id="rId63" Type="http://schemas.openxmlformats.org/officeDocument/2006/relationships/hyperlink" Target="http://ca.wikipedia.org/w/index.php?title=ADN_recombinant&amp;action=edit&amp;redlink=1" TargetMode="External"/><Relationship Id="rId68" Type="http://schemas.openxmlformats.org/officeDocument/2006/relationships/hyperlink" Target="http://ca.wikipedia.org/wiki/Selecci%C3%B3_natural" TargetMode="External"/><Relationship Id="rId84" Type="http://schemas.openxmlformats.org/officeDocument/2006/relationships/hyperlink" Target="http://ca.wikipedia.org/wiki/Eucariota" TargetMode="External"/><Relationship Id="rId89" Type="http://schemas.openxmlformats.org/officeDocument/2006/relationships/hyperlink" Target="http://ca.wikipedia.org/wiki/Conjugaci%C3%B3" TargetMode="External"/><Relationship Id="rId112" Type="http://schemas.openxmlformats.org/officeDocument/2006/relationships/hyperlink" Target="http://ca.wikipedia.org/w/index.php?title=Electroforesi_en_gels_d%27acrilamida&amp;action=edit&amp;redlink=1" TargetMode="External"/><Relationship Id="rId133" Type="http://schemas.openxmlformats.org/officeDocument/2006/relationships/hyperlink" Target="http://ca.wikipedia.org/wiki/Gen" TargetMode="External"/><Relationship Id="rId138" Type="http://schemas.openxmlformats.org/officeDocument/2006/relationships/hyperlink" Target="http://ca.wikipedia.org/w/index.php?title=Rockefeller_Foundation&amp;action=edit&amp;redlink=1" TargetMode="External"/><Relationship Id="rId154" Type="http://schemas.openxmlformats.org/officeDocument/2006/relationships/theme" Target="theme/theme1.xml"/><Relationship Id="rId16" Type="http://schemas.openxmlformats.org/officeDocument/2006/relationships/image" Target="media/image1.png"/><Relationship Id="rId107" Type="http://schemas.openxmlformats.org/officeDocument/2006/relationships/hyperlink" Target="http://ca.wikipedia.org/wiki/Massa_molecular" TargetMode="External"/><Relationship Id="rId11" Type="http://schemas.openxmlformats.org/officeDocument/2006/relationships/hyperlink" Target="http://ca.wikipedia.org/wiki/Qu%C3%ADmica" TargetMode="External"/><Relationship Id="rId32" Type="http://schemas.openxmlformats.org/officeDocument/2006/relationships/hyperlink" Target="http://ca.wikipedia.org/wiki/Resson%C3%A0ncia_magn%C3%A8tica_nuclear" TargetMode="External"/><Relationship Id="rId37" Type="http://schemas.openxmlformats.org/officeDocument/2006/relationships/hyperlink" Target="http://ca.wikipedia.org/w/index.php?title=Dogma_central_de_la_biologia_molecular&amp;action=edit&amp;redlink=1" TargetMode="External"/><Relationship Id="rId53" Type="http://schemas.openxmlformats.org/officeDocument/2006/relationships/hyperlink" Target="http://ca.wikipedia.org/w/index.php?title=Biologia_estructural&amp;action=edit&amp;redlink=1" TargetMode="External"/><Relationship Id="rId58" Type="http://schemas.openxmlformats.org/officeDocument/2006/relationships/hyperlink" Target="http://ca.wikipedia.org/wiki/ADN" TargetMode="External"/><Relationship Id="rId74" Type="http://schemas.openxmlformats.org/officeDocument/2006/relationships/hyperlink" Target="http://ca.wikipedia.org/wiki/In_vivo" TargetMode="External"/><Relationship Id="rId79" Type="http://schemas.openxmlformats.org/officeDocument/2006/relationships/hyperlink" Target="http://ca.wikipedia.org/w/index.php?title=Vector_%28Biologia_molecular%29&amp;action=edit&amp;redlink=1" TargetMode="External"/><Relationship Id="rId102" Type="http://schemas.openxmlformats.org/officeDocument/2006/relationships/hyperlink" Target="http://ca.wikipedia.org/w/index.php?title=Seq%C3%BC%C3%A8ncia&amp;action=edit&amp;redlink=1" TargetMode="External"/><Relationship Id="rId123" Type="http://schemas.openxmlformats.org/officeDocument/2006/relationships/hyperlink" Target="http://ca.wikipedia.org/wiki/Radioactivitat" TargetMode="External"/><Relationship Id="rId128" Type="http://schemas.openxmlformats.org/officeDocument/2006/relationships/hyperlink" Target="http://ca.wikipedia.org/w/index.php?title=Tipus_cel%C2%B7lular&amp;action=edit&amp;redlink=1" TargetMode="External"/><Relationship Id="rId144" Type="http://schemas.openxmlformats.org/officeDocument/2006/relationships/hyperlink" Target="http://ca.wikipedia.org/w/index.php?title=Oper%C3%B3&amp;action=edit&amp;redlink=1" TargetMode="External"/><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ca.wikipedia.org/wiki/Eucariota" TargetMode="External"/><Relationship Id="rId95" Type="http://schemas.openxmlformats.org/officeDocument/2006/relationships/hyperlink" Target="http://ca.wikipedia.org/w/index.php?title=Senyalitzaci%C3%B3_cel%C2%B7lular&amp;action=edit&amp;redlink=1" TargetMode="External"/><Relationship Id="rId22" Type="http://schemas.openxmlformats.org/officeDocument/2006/relationships/hyperlink" Target="http://ca.wikipedia.org/wiki/Organismes" TargetMode="External"/><Relationship Id="rId27" Type="http://schemas.openxmlformats.org/officeDocument/2006/relationships/hyperlink" Target="http://ca.wikipedia.org/w/index.php?title=Interaccions_gen%C3%A8tiques&amp;action=edit&amp;redlink=1" TargetMode="External"/><Relationship Id="rId43" Type="http://schemas.openxmlformats.org/officeDocument/2006/relationships/hyperlink" Target="http://ca.wikipedia.org/wiki/1990" TargetMode="External"/><Relationship Id="rId48" Type="http://schemas.openxmlformats.org/officeDocument/2006/relationships/hyperlink" Target="http://ca.wikipedia.org/wiki/Esp%C3%A8cies" TargetMode="External"/><Relationship Id="rId64" Type="http://schemas.openxmlformats.org/officeDocument/2006/relationships/hyperlink" Target="http://ca.wikipedia.org/wiki/Mol%C3%A8cula" TargetMode="External"/><Relationship Id="rId69" Type="http://schemas.openxmlformats.org/officeDocument/2006/relationships/hyperlink" Target="http://ca.wikipedia.org/w/index.php?title=Promotor&amp;action=edit&amp;redlink=1" TargetMode="External"/><Relationship Id="rId113" Type="http://schemas.openxmlformats.org/officeDocument/2006/relationships/hyperlink" Target="http://ca.wikipedia.org/w/index.php?title=Ani%C3%B2nic&amp;action=edit&amp;redlink=1" TargetMode="External"/><Relationship Id="rId118" Type="http://schemas.openxmlformats.org/officeDocument/2006/relationships/hyperlink" Target="http://ca.wikipedia.org/wiki/Massa_molecular" TargetMode="External"/><Relationship Id="rId134" Type="http://schemas.openxmlformats.org/officeDocument/2006/relationships/hyperlink" Target="http://ca.wikipedia.org/w/index.php?title=Warren_Weaver&amp;action=edit&amp;redlink=1" TargetMode="External"/><Relationship Id="rId139" Type="http://schemas.openxmlformats.org/officeDocument/2006/relationships/hyperlink" Target="http://ca.wikipedia.org/wiki/1950s" TargetMode="External"/><Relationship Id="rId80" Type="http://schemas.openxmlformats.org/officeDocument/2006/relationships/hyperlink" Target="http://ca.wikipedia.org/wiki/Plasmidi" TargetMode="External"/><Relationship Id="rId85" Type="http://schemas.openxmlformats.org/officeDocument/2006/relationships/hyperlink" Target="http://ca.wikipedia.org/w/index.php?title=Transformaci%C3%B3&amp;action=edit&amp;redlink=1" TargetMode="External"/><Relationship Id="rId150" Type="http://schemas.openxmlformats.org/officeDocument/2006/relationships/footer" Target="footer2.xml"/><Relationship Id="rId12" Type="http://schemas.openxmlformats.org/officeDocument/2006/relationships/hyperlink" Target="http://ca.wikipedia.org/wiki/Gen%C3%A8tica" TargetMode="External"/><Relationship Id="rId17" Type="http://schemas.openxmlformats.org/officeDocument/2006/relationships/image" Target="media/image2.png"/><Relationship Id="rId25" Type="http://schemas.openxmlformats.org/officeDocument/2006/relationships/hyperlink" Target="http://ca.wikipedia.org/wiki/Fenotip" TargetMode="External"/><Relationship Id="rId33" Type="http://schemas.openxmlformats.org/officeDocument/2006/relationships/hyperlink" Target="http://ca.wikipedia.org/w/index.php?title=Replicaci%C3%B3&amp;action=edit&amp;redlink=1" TargetMode="External"/><Relationship Id="rId38" Type="http://schemas.openxmlformats.org/officeDocument/2006/relationships/hyperlink" Target="http://ca.wikipedia.org/wiki/ADN" TargetMode="External"/><Relationship Id="rId46" Type="http://schemas.openxmlformats.org/officeDocument/2006/relationships/hyperlink" Target="http://ca.wikipedia.org/wiki/Biologia_del_desenvolupament" TargetMode="External"/><Relationship Id="rId59" Type="http://schemas.openxmlformats.org/officeDocument/2006/relationships/hyperlink" Target="http://ca.wikipedia.org/wiki/ARN" TargetMode="External"/><Relationship Id="rId67" Type="http://schemas.openxmlformats.org/officeDocument/2006/relationships/hyperlink" Target="http://ca.wikipedia.org/wiki/Mutaci%C3%B3" TargetMode="External"/><Relationship Id="rId103" Type="http://schemas.openxmlformats.org/officeDocument/2006/relationships/hyperlink" Target="http://ca.wikipedia.org/w/index.php?title=Llocs_de_restricci%C3%B3&amp;action=edit&amp;redlink=1" TargetMode="External"/><Relationship Id="rId108" Type="http://schemas.openxmlformats.org/officeDocument/2006/relationships/hyperlink" Target="http://ca.wikipedia.org/wiki/C%C3%A0rrega_el%C3%A8ctrica" TargetMode="External"/><Relationship Id="rId116" Type="http://schemas.openxmlformats.org/officeDocument/2006/relationships/hyperlink" Target="http://ca.wikipedia.org/wiki/Punt_isoel%C3%A8ctric" TargetMode="External"/><Relationship Id="rId124" Type="http://schemas.openxmlformats.org/officeDocument/2006/relationships/hyperlink" Target="http://ca.wikipedia.org/w/index.php?title=Seq%C3%BC%C3%A8ncia_complement%C3%A0ria&amp;action=edit&amp;redlink=1" TargetMode="External"/><Relationship Id="rId129" Type="http://schemas.openxmlformats.org/officeDocument/2006/relationships/hyperlink" Target="http://ca.wikipedia.org/wiki/Cicle_vital" TargetMode="External"/><Relationship Id="rId137" Type="http://schemas.openxmlformats.org/officeDocument/2006/relationships/hyperlink" Target="http://ca.wikipedia.org/wiki/Ci%C3%A8ncies_naturals" TargetMode="External"/><Relationship Id="rId20" Type="http://schemas.openxmlformats.org/officeDocument/2006/relationships/hyperlink" Target="http://ca.wikipedia.org/w/index.php?title=Biologia_estructural&amp;action=edit&amp;redlink=1" TargetMode="External"/><Relationship Id="rId41" Type="http://schemas.openxmlformats.org/officeDocument/2006/relationships/hyperlink" Target="http://ca.wikipedia.org/wiki/Bioinform%C3%A0tica" TargetMode="External"/><Relationship Id="rId54" Type="http://schemas.openxmlformats.org/officeDocument/2006/relationships/hyperlink" Target="http://ca.wikipedia.org/wiki/Biomol%C3%A8cula" TargetMode="External"/><Relationship Id="rId62" Type="http://schemas.openxmlformats.org/officeDocument/2006/relationships/hyperlink" Target="http://ca.wikipedia.org/wiki/C%C3%A8l%C2%B7lula" TargetMode="External"/><Relationship Id="rId70" Type="http://schemas.openxmlformats.org/officeDocument/2006/relationships/hyperlink" Target="http://ca.wikipedia.org/wiki/Gen" TargetMode="External"/><Relationship Id="rId75" Type="http://schemas.openxmlformats.org/officeDocument/2006/relationships/hyperlink" Target="http://ca.wikipedia.org/wiki/In_vitro" TargetMode="External"/><Relationship Id="rId83" Type="http://schemas.openxmlformats.org/officeDocument/2006/relationships/hyperlink" Target="http://ca.wikipedia.org/wiki/Bacteri" TargetMode="External"/><Relationship Id="rId88" Type="http://schemas.openxmlformats.org/officeDocument/2006/relationships/hyperlink" Target="http://ca.wikipedia.org/w/index.php?title=Electroporaci%C3%B3&amp;action=edit&amp;redlink=1" TargetMode="External"/><Relationship Id="rId91" Type="http://schemas.openxmlformats.org/officeDocument/2006/relationships/hyperlink" Target="http://ca.wikipedia.org/w/index.php?title=Transfecci%C3%B3&amp;action=edit&amp;redlink=1" TargetMode="External"/><Relationship Id="rId96" Type="http://schemas.openxmlformats.org/officeDocument/2006/relationships/hyperlink" Target="http://ca.wikipedia.org/w/index.php?title=Cristal%C2%B7litzar&amp;action=edit&amp;redlink=1" TargetMode="External"/><Relationship Id="rId111" Type="http://schemas.openxmlformats.org/officeDocument/2006/relationships/hyperlink" Target="http://ca.wikipedia.org/wiki/Massa_molecular" TargetMode="External"/><Relationship Id="rId132" Type="http://schemas.openxmlformats.org/officeDocument/2006/relationships/hyperlink" Target="http://ca.wikipedia.org/w/index.php?title=Quimio-luminesc%C3%A8ncia&amp;action=edit&amp;redlink=1" TargetMode="External"/><Relationship Id="rId140" Type="http://schemas.openxmlformats.org/officeDocument/2006/relationships/hyperlink" Target="http://ca.wikipedia.org/wiki/1970s" TargetMode="External"/><Relationship Id="rId145" Type="http://schemas.openxmlformats.org/officeDocument/2006/relationships/hyperlink" Target="http://ca.wikipedia.org/wiki/Biologia_molecular"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wikipedia.org/wiki/Imatge:Relacio_biologia_molecular_amb_altres_camps_biologia.png" TargetMode="External"/><Relationship Id="rId23" Type="http://schemas.openxmlformats.org/officeDocument/2006/relationships/hyperlink" Target="http://ca.wikipedia.org/wiki/Gen" TargetMode="External"/><Relationship Id="rId28" Type="http://schemas.openxmlformats.org/officeDocument/2006/relationships/hyperlink" Target="http://ca.wikipedia.org/w/index.php?title=Epistasi&amp;action=edit&amp;redlink=1" TargetMode="External"/><Relationship Id="rId36" Type="http://schemas.openxmlformats.org/officeDocument/2006/relationships/hyperlink" Target="http://ca.wikipedia.org/w/index.php?title=Material_gen%C3%A8tic&amp;action=edit&amp;redlink=1" TargetMode="External"/><Relationship Id="rId49" Type="http://schemas.openxmlformats.org/officeDocument/2006/relationships/hyperlink" Target="http://ca.wikipedia.org/wiki/Evoluci%C3%B3" TargetMode="External"/><Relationship Id="rId57" Type="http://schemas.openxmlformats.org/officeDocument/2006/relationships/hyperlink" Target="http://ca.wikipedia.org/wiki/D%C3%A8cada_del_1960" TargetMode="External"/><Relationship Id="rId106" Type="http://schemas.openxmlformats.org/officeDocument/2006/relationships/hyperlink" Target="http://ca.wikipedia.org/wiki/ADNc" TargetMode="External"/><Relationship Id="rId114" Type="http://schemas.openxmlformats.org/officeDocument/2006/relationships/hyperlink" Target="http://ca.wikipedia.org/w/index.php?title=Plegament&amp;action=edit&amp;redlink=1" TargetMode="External"/><Relationship Id="rId119" Type="http://schemas.openxmlformats.org/officeDocument/2006/relationships/hyperlink" Target="http://ca.wikipedia.org/w/index.php?title=Edwin_Southern&amp;action=edit&amp;redlink=1" TargetMode="External"/><Relationship Id="rId127" Type="http://schemas.openxmlformats.org/officeDocument/2006/relationships/hyperlink" Target="http://ca.wikipedia.org/wiki/Teixit_%28biologia%29" TargetMode="External"/><Relationship Id="rId10" Type="http://schemas.openxmlformats.org/officeDocument/2006/relationships/hyperlink" Target="http://ca.wikipedia.org/wiki/Biologia" TargetMode="External"/><Relationship Id="rId31" Type="http://schemas.openxmlformats.org/officeDocument/2006/relationships/hyperlink" Target="http://ca.wikipedia.org/w/index.php?title=Cristal%C2%B7lografia_de_raigs_X&amp;action=edit&amp;redlink=1" TargetMode="External"/><Relationship Id="rId44" Type="http://schemas.openxmlformats.org/officeDocument/2006/relationships/hyperlink" Target="http://ca.wikipedia.org/wiki/Gen%C3%A8tica_molecular" TargetMode="External"/><Relationship Id="rId52" Type="http://schemas.openxmlformats.org/officeDocument/2006/relationships/hyperlink" Target="http://ca.wikipedia.org/wiki/Clonaci%C3%B3" TargetMode="External"/><Relationship Id="rId60" Type="http://schemas.openxmlformats.org/officeDocument/2006/relationships/hyperlink" Target="http://ca.wikipedia.org/wiki/%C3%80cid_nucleic" TargetMode="External"/><Relationship Id="rId65" Type="http://schemas.openxmlformats.org/officeDocument/2006/relationships/hyperlink" Target="http://ca.wikipedia.org/w/index.php?title=Recombinaci%C3%B3_gen%C3%A8tica&amp;action=edit&amp;redlink=1" TargetMode="External"/><Relationship Id="rId73" Type="http://schemas.openxmlformats.org/officeDocument/2006/relationships/hyperlink" Target="http://ca.wikipedia.org/w/index.php?title=Material_gen%C3%A8tic&amp;action=edit&amp;redlink=1" TargetMode="External"/><Relationship Id="rId78" Type="http://schemas.openxmlformats.org/officeDocument/2006/relationships/hyperlink" Target="http://ca.wikipedia.org/wiki/Enzim_de_restricci%C3%B3" TargetMode="External"/><Relationship Id="rId81" Type="http://schemas.openxmlformats.org/officeDocument/2006/relationships/hyperlink" Target="http://ca.wikipedia.org/w/index.php?title=Vector_d%27expressi%C3%B3&amp;action=edit&amp;redlink=1" TargetMode="External"/><Relationship Id="rId86" Type="http://schemas.openxmlformats.org/officeDocument/2006/relationships/hyperlink" Target="http://ca.wikipedia.org/wiki/Calci" TargetMode="External"/><Relationship Id="rId94" Type="http://schemas.openxmlformats.org/officeDocument/2006/relationships/hyperlink" Target="http://ca.wikipedia.org/w/index.php?title=Transducci%C3%B3&amp;action=edit&amp;redlink=1" TargetMode="External"/><Relationship Id="rId99" Type="http://schemas.openxmlformats.org/officeDocument/2006/relationships/hyperlink" Target="http://ca.wikipedia.org/wiki/Reacci%C3%B3_en_cadena_de_la_polimerasa" TargetMode="External"/><Relationship Id="rId101" Type="http://schemas.openxmlformats.org/officeDocument/2006/relationships/hyperlink" Target="http://ca.wikipedia.org/wiki/Angl%C3%A8s" TargetMode="External"/><Relationship Id="rId122" Type="http://schemas.openxmlformats.org/officeDocument/2006/relationships/hyperlink" Target="http://ca.wikipedia.org/w/index.php?title=Sonda_%28biologia_molecular%29&amp;action=edit&amp;redlink=1" TargetMode="External"/><Relationship Id="rId130" Type="http://schemas.openxmlformats.org/officeDocument/2006/relationships/hyperlink" Target="http://ca.wikipedia.org/wiki/Antic%C3%B2s" TargetMode="External"/><Relationship Id="rId135" Type="http://schemas.openxmlformats.org/officeDocument/2006/relationships/hyperlink" Target="http://ca.wikipedia.org/wiki/1938" TargetMode="External"/><Relationship Id="rId143" Type="http://schemas.openxmlformats.org/officeDocument/2006/relationships/hyperlink" Target="http://ca.wikipedia.org/wiki/Biologia_molecular" TargetMode="External"/><Relationship Id="rId148" Type="http://schemas.openxmlformats.org/officeDocument/2006/relationships/header" Target="header2.xml"/><Relationship Id="rId15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a.wikipedia.org/wiki/Mol%C3%A8cula" TargetMode="External"/><Relationship Id="rId13" Type="http://schemas.openxmlformats.org/officeDocument/2006/relationships/hyperlink" Target="http://ca.wikipedia.org/wiki/Biologia_de_sistemes" TargetMode="External"/><Relationship Id="rId18" Type="http://schemas.openxmlformats.org/officeDocument/2006/relationships/hyperlink" Target="http://ca.wikipedia.org/wiki/Gen%C3%A8tica" TargetMode="External"/><Relationship Id="rId39" Type="http://schemas.openxmlformats.org/officeDocument/2006/relationships/hyperlink" Target="http://ca.wikipedia.org/wiki/ARN" TargetMode="External"/><Relationship Id="rId109" Type="http://schemas.openxmlformats.org/officeDocument/2006/relationships/hyperlink" Target="http://ca.wikipedia.org/wiki/Camp_el%C3%A8ctric" TargetMode="External"/><Relationship Id="rId34" Type="http://schemas.openxmlformats.org/officeDocument/2006/relationships/hyperlink" Target="http://ca.wikipedia.org/wiki/Transcripci%C3%B3_gen%C3%A8tica" TargetMode="External"/><Relationship Id="rId50" Type="http://schemas.openxmlformats.org/officeDocument/2006/relationships/hyperlink" Target="http://ca.wikipedia.org/wiki/Gen%C3%A8tica_de_poblacions" TargetMode="External"/><Relationship Id="rId55" Type="http://schemas.openxmlformats.org/officeDocument/2006/relationships/hyperlink" Target="http://ca.wikipedia.org/wiki/Biof%C3%ADsica" TargetMode="External"/><Relationship Id="rId76" Type="http://schemas.openxmlformats.org/officeDocument/2006/relationships/hyperlink" Target="http://ca.wikipedia.org/w/index.php?title=Clon&amp;action=edit&amp;redlink=1" TargetMode="External"/><Relationship Id="rId97" Type="http://schemas.openxmlformats.org/officeDocument/2006/relationships/hyperlink" Target="http://ca.wikipedia.org/w/index.php?title=Cristal%C2%B7lografia_de_raigs-X&amp;action=edit&amp;redlink=1" TargetMode="External"/><Relationship Id="rId104" Type="http://schemas.openxmlformats.org/officeDocument/2006/relationships/hyperlink" Target="http://ca.wikipedia.org/wiki/Amino%C3%A0cid" TargetMode="External"/><Relationship Id="rId120" Type="http://schemas.openxmlformats.org/officeDocument/2006/relationships/hyperlink" Target="http://ca.wikipedia.org/wiki/Enzim_de_restricci%C3%B3" TargetMode="External"/><Relationship Id="rId125" Type="http://schemas.openxmlformats.org/officeDocument/2006/relationships/hyperlink" Target="http://ca.wikipedia.org/w/index.php?title=Transfer%C3%A8ncia_Northern&amp;action=edit&amp;redlink=1" TargetMode="External"/><Relationship Id="rId141" Type="http://schemas.openxmlformats.org/officeDocument/2006/relationships/hyperlink" Target="http://ca.wikipedia.org/w/index.php?title=Doble_h%C3%A8lix&amp;action=edit&amp;redlink=1" TargetMode="External"/><Relationship Id="rId146" Type="http://schemas.openxmlformats.org/officeDocument/2006/relationships/hyperlink" Target="http://ca.wikipedia.org/wiki/1970s" TargetMode="External"/><Relationship Id="rId7" Type="http://schemas.openxmlformats.org/officeDocument/2006/relationships/hyperlink" Target="http://ca.wikipedia.org/wiki/Biologia" TargetMode="External"/><Relationship Id="rId71" Type="http://schemas.openxmlformats.org/officeDocument/2006/relationships/hyperlink" Target="http://ca.wikipedia.org/wiki/Eucariota" TargetMode="External"/><Relationship Id="rId92" Type="http://schemas.openxmlformats.org/officeDocument/2006/relationships/hyperlink" Target="http://ca.wikipedia.org/w/index.php?title=Liposomes&amp;action=edit&amp;redlink=1" TargetMode="External"/><Relationship Id="rId2" Type="http://schemas.openxmlformats.org/officeDocument/2006/relationships/styles" Target="styles.xml"/><Relationship Id="rId29" Type="http://schemas.openxmlformats.org/officeDocument/2006/relationships/hyperlink" Target="http://ca.wikipedia.org/w/index.php?title=Genoanul%C2%B7laci%C3%B3&amp;action=edit&amp;redlink=1" TargetMode="External"/><Relationship Id="rId24" Type="http://schemas.openxmlformats.org/officeDocument/2006/relationships/hyperlink" Target="http://ca.wikipedia.org/w/index.php?title=Mutant&amp;action=edit&amp;redlink=1" TargetMode="External"/><Relationship Id="rId40" Type="http://schemas.openxmlformats.org/officeDocument/2006/relationships/hyperlink" Target="http://ca.wikipedia.org/wiki/Pri%C3%B3" TargetMode="External"/><Relationship Id="rId45" Type="http://schemas.openxmlformats.org/officeDocument/2006/relationships/hyperlink" Target="http://ca.wikipedia.org/wiki/Biologia_cel%C2%B7lular" TargetMode="External"/><Relationship Id="rId66" Type="http://schemas.openxmlformats.org/officeDocument/2006/relationships/hyperlink" Target="http://ca.wikipedia.org/wiki/Evoluci%C3%B3" TargetMode="External"/><Relationship Id="rId87" Type="http://schemas.openxmlformats.org/officeDocument/2006/relationships/hyperlink" Target="http://ca.wikipedia.org/wiki/Rubidi" TargetMode="External"/><Relationship Id="rId110" Type="http://schemas.openxmlformats.org/officeDocument/2006/relationships/hyperlink" Target="http://ca.wikipedia.org/w/index.php?title=Electroforesi_en_gels_d%27agarosa&amp;action=edit&amp;redlink=1" TargetMode="External"/><Relationship Id="rId115" Type="http://schemas.openxmlformats.org/officeDocument/2006/relationships/hyperlink" Target="http://ca.wikipedia.org/wiki/Isoelectroenfocament" TargetMode="External"/><Relationship Id="rId131" Type="http://schemas.openxmlformats.org/officeDocument/2006/relationships/hyperlink" Target="http://ca.wikipedia.org/wiki/Transfer%C3%A8ncia_Western" TargetMode="External"/><Relationship Id="rId136" Type="http://schemas.openxmlformats.org/officeDocument/2006/relationships/hyperlink" Target="http://ca.wikipedia.org/wiki/Biologia_molecular" TargetMode="External"/><Relationship Id="rId61" Type="http://schemas.openxmlformats.org/officeDocument/2006/relationships/hyperlink" Target="http://ca.wikipedia.org/wiki/Prote%C3%AFna" TargetMode="External"/><Relationship Id="rId82" Type="http://schemas.openxmlformats.org/officeDocument/2006/relationships/hyperlink" Target="http://ca.wikipedia.org/w/index.php?title=Promotor_%28Biologia_molecular%29&amp;action=edit&amp;redlink=1" TargetMode="External"/><Relationship Id="rId152" Type="http://schemas.openxmlformats.org/officeDocument/2006/relationships/footer" Target="footer3.xml"/><Relationship Id="rId19" Type="http://schemas.openxmlformats.org/officeDocument/2006/relationships/hyperlink" Target="http://ca.wikipedia.org/wiki/Bioqu%C3%ADmica" TargetMode="External"/><Relationship Id="rId14" Type="http://schemas.openxmlformats.org/officeDocument/2006/relationships/hyperlink" Target="http://ca.wikipedia.org/wiki/Bioqu%C3%ADmica" TargetMode="External"/><Relationship Id="rId30" Type="http://schemas.openxmlformats.org/officeDocument/2006/relationships/hyperlink" Target="http://ca.wikipedia.org/w/index.php?title=Microsc%C3%B2pia_electr%C3%B2nica&amp;action=edit&amp;redlink=1" TargetMode="External"/><Relationship Id="rId35" Type="http://schemas.openxmlformats.org/officeDocument/2006/relationships/hyperlink" Target="http://ca.wikipedia.org/wiki/S%C3%ADntesi_proteica" TargetMode="External"/><Relationship Id="rId56" Type="http://schemas.openxmlformats.org/officeDocument/2006/relationships/hyperlink" Target="http://ca.wikipedia.org/wiki/D%C3%A8cada_del_1950" TargetMode="External"/><Relationship Id="rId77" Type="http://schemas.openxmlformats.org/officeDocument/2006/relationships/hyperlink" Target="http://ca.wikipedia.org/wiki/Reacci%C3%B3_en_cadena_per_la_polimerasa" TargetMode="External"/><Relationship Id="rId100" Type="http://schemas.openxmlformats.org/officeDocument/2006/relationships/hyperlink" Target="http://ca.wikipedia.org/wiki/Reacci%C3%B3_en_cadena_per_la_polimerasa" TargetMode="External"/><Relationship Id="rId105" Type="http://schemas.openxmlformats.org/officeDocument/2006/relationships/hyperlink" Target="http://ca.wikipedia.org/wiki/Genoteca" TargetMode="External"/><Relationship Id="rId126" Type="http://schemas.openxmlformats.org/officeDocument/2006/relationships/hyperlink" Target="http://ca.wikipedia.org/w/index.php?title=Transfer%C3%A8ncia_Southern&amp;action=edit&amp;redlink=1" TargetMode="External"/><Relationship Id="rId147" Type="http://schemas.openxmlformats.org/officeDocument/2006/relationships/header" Target="header1.xml"/><Relationship Id="rId8" Type="http://schemas.openxmlformats.org/officeDocument/2006/relationships/hyperlink" Target="http://ca.wikipedia.org/wiki/%C3%89sser_viu" TargetMode="External"/><Relationship Id="rId51" Type="http://schemas.openxmlformats.org/officeDocument/2006/relationships/hyperlink" Target="http://ca.wikipedia.org/wiki/Filogen%C3%A8tica" TargetMode="External"/><Relationship Id="rId72" Type="http://schemas.openxmlformats.org/officeDocument/2006/relationships/hyperlink" Target="http://ca.wikipedia.org/w/index.php?title=Organismes_gen%C3%A8ticament_modificats&amp;action=edit&amp;redlink=1" TargetMode="External"/><Relationship Id="rId93" Type="http://schemas.openxmlformats.org/officeDocument/2006/relationships/hyperlink" Target="http://ca.wikipedia.org/w/index.php?title=Agrobacterium&amp;action=edit&amp;redlink=1" TargetMode="External"/><Relationship Id="rId98" Type="http://schemas.openxmlformats.org/officeDocument/2006/relationships/hyperlink" Target="http://ca.wikipedia.org/wiki/Droga" TargetMode="External"/><Relationship Id="rId121" Type="http://schemas.openxmlformats.org/officeDocument/2006/relationships/hyperlink" Target="http://ca.wikipedia.org/w/index.php?title=Electro-transfer%C3%A8ncia&amp;action=edit&amp;redlink=1" TargetMode="External"/><Relationship Id="rId142" Type="http://schemas.openxmlformats.org/officeDocument/2006/relationships/hyperlink" Target="http://ca.wikipedia.org/wiki/Biologia_molecular"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4459</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3</cp:revision>
  <dcterms:created xsi:type="dcterms:W3CDTF">2008-08-02T15:05:00Z</dcterms:created>
  <dcterms:modified xsi:type="dcterms:W3CDTF">2008-08-02T15:18:00Z</dcterms:modified>
</cp:coreProperties>
</file>